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03D" w:rsidRPr="003B403D" w:rsidRDefault="003B403D" w:rsidP="003B403D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24"/>
        </w:rPr>
      </w:pPr>
      <w:r w:rsidRPr="003B403D">
        <w:rPr>
          <w:rFonts w:asciiTheme="majorHAnsi" w:hAnsiTheme="majorHAnsi"/>
          <w:b/>
          <w:bCs/>
          <w:sz w:val="36"/>
          <w:szCs w:val="24"/>
        </w:rPr>
        <w:t>BASIC INFORMATION OF DISTRICT &amp; KVK SHAHDOL</w:t>
      </w:r>
    </w:p>
    <w:p w:rsidR="008929A0" w:rsidRPr="003B403D" w:rsidRDefault="008929A0" w:rsidP="003B403D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tbl>
      <w:tblPr>
        <w:tblpPr w:leftFromText="180" w:rightFromText="180" w:vertAnchor="page" w:horzAnchor="margin" w:tblpY="2296"/>
        <w:tblW w:w="50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92"/>
        <w:gridCol w:w="4796"/>
      </w:tblGrid>
      <w:tr w:rsidR="008F7479" w:rsidRPr="003B403D" w:rsidTr="008F7479">
        <w:trPr>
          <w:trHeight w:val="322"/>
        </w:trPr>
        <w:tc>
          <w:tcPr>
            <w:tcW w:w="2499" w:type="pct"/>
            <w:shd w:val="clear" w:color="auto" w:fill="auto"/>
          </w:tcPr>
          <w:p w:rsidR="008F7479" w:rsidRPr="003B403D" w:rsidRDefault="008F7479" w:rsidP="008F7479">
            <w:pPr>
              <w:spacing w:after="0" w:line="360" w:lineRule="auto"/>
              <w:rPr>
                <w:rFonts w:asciiTheme="majorHAnsi" w:hAnsiTheme="majorHAnsi" w:cs="Calibri"/>
                <w:b/>
                <w:bCs/>
                <w:sz w:val="24"/>
                <w:szCs w:val="24"/>
              </w:rPr>
            </w:pPr>
            <w:r w:rsidRPr="003B403D">
              <w:rPr>
                <w:rFonts w:asciiTheme="majorHAnsi" w:hAnsiTheme="majorHAnsi" w:cs="Calibri"/>
                <w:b/>
                <w:bCs/>
                <w:sz w:val="24"/>
                <w:szCs w:val="24"/>
              </w:rPr>
              <w:t>Geographical Area</w:t>
            </w:r>
          </w:p>
        </w:tc>
        <w:tc>
          <w:tcPr>
            <w:tcW w:w="2501" w:type="pct"/>
          </w:tcPr>
          <w:p w:rsidR="008F7479" w:rsidRPr="003B403D" w:rsidRDefault="008F7479" w:rsidP="008F7479">
            <w:pPr>
              <w:spacing w:after="0"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3B403D">
              <w:rPr>
                <w:rFonts w:asciiTheme="majorHAnsi" w:hAnsiTheme="majorHAnsi"/>
                <w:sz w:val="24"/>
                <w:szCs w:val="24"/>
              </w:rPr>
              <w:t>561006 ha</w:t>
            </w:r>
          </w:p>
        </w:tc>
      </w:tr>
      <w:tr w:rsidR="008F7479" w:rsidRPr="003B403D" w:rsidTr="008F7479">
        <w:trPr>
          <w:trHeight w:val="322"/>
        </w:trPr>
        <w:tc>
          <w:tcPr>
            <w:tcW w:w="2499" w:type="pct"/>
            <w:shd w:val="clear" w:color="auto" w:fill="auto"/>
          </w:tcPr>
          <w:p w:rsidR="008F7479" w:rsidRPr="003B403D" w:rsidRDefault="008F7479" w:rsidP="008F7479">
            <w:pPr>
              <w:spacing w:after="0" w:line="360" w:lineRule="auto"/>
              <w:rPr>
                <w:rFonts w:asciiTheme="majorHAnsi" w:hAnsiTheme="majorHAnsi" w:cs="Calibri"/>
                <w:b/>
                <w:sz w:val="24"/>
                <w:szCs w:val="24"/>
              </w:rPr>
            </w:pPr>
            <w:r w:rsidRPr="003B403D">
              <w:rPr>
                <w:rFonts w:asciiTheme="majorHAnsi" w:hAnsiTheme="majorHAnsi" w:cs="Calibri"/>
                <w:b/>
                <w:sz w:val="24"/>
                <w:szCs w:val="24"/>
              </w:rPr>
              <w:t>Net Sown Area</w:t>
            </w:r>
          </w:p>
        </w:tc>
        <w:tc>
          <w:tcPr>
            <w:tcW w:w="2501" w:type="pct"/>
          </w:tcPr>
          <w:p w:rsidR="008F7479" w:rsidRPr="003B403D" w:rsidRDefault="008F7479" w:rsidP="008F7479">
            <w:pPr>
              <w:spacing w:after="0"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200655</w:t>
            </w:r>
            <w:r w:rsidRPr="003B403D">
              <w:rPr>
                <w:rFonts w:asciiTheme="majorHAnsi" w:hAnsiTheme="majorHAnsi"/>
                <w:sz w:val="24"/>
                <w:szCs w:val="24"/>
              </w:rPr>
              <w:t xml:space="preserve"> ha</w:t>
            </w:r>
          </w:p>
        </w:tc>
      </w:tr>
      <w:tr w:rsidR="008F7479" w:rsidRPr="003B403D" w:rsidTr="008F7479">
        <w:trPr>
          <w:trHeight w:val="322"/>
        </w:trPr>
        <w:tc>
          <w:tcPr>
            <w:tcW w:w="2499" w:type="pct"/>
            <w:shd w:val="clear" w:color="auto" w:fill="auto"/>
          </w:tcPr>
          <w:p w:rsidR="008F7479" w:rsidRPr="003B403D" w:rsidRDefault="008F7479" w:rsidP="008F7479">
            <w:pPr>
              <w:spacing w:after="0" w:line="360" w:lineRule="auto"/>
              <w:rPr>
                <w:rFonts w:asciiTheme="majorHAnsi" w:hAnsiTheme="majorHAnsi" w:cs="Calibri"/>
                <w:b/>
                <w:sz w:val="24"/>
                <w:szCs w:val="24"/>
              </w:rPr>
            </w:pPr>
            <w:r w:rsidRPr="003B403D">
              <w:rPr>
                <w:rFonts w:asciiTheme="majorHAnsi" w:hAnsiTheme="majorHAnsi" w:cs="Calibri"/>
                <w:b/>
                <w:sz w:val="24"/>
                <w:szCs w:val="24"/>
              </w:rPr>
              <w:t>Area Under Forest</w:t>
            </w:r>
          </w:p>
        </w:tc>
        <w:tc>
          <w:tcPr>
            <w:tcW w:w="2501" w:type="pct"/>
          </w:tcPr>
          <w:p w:rsidR="008F7479" w:rsidRPr="003B403D" w:rsidRDefault="008F7479" w:rsidP="008F7479">
            <w:pPr>
              <w:spacing w:after="0"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3B403D">
              <w:rPr>
                <w:rFonts w:asciiTheme="majorHAnsi" w:hAnsiTheme="majorHAnsi"/>
                <w:sz w:val="24"/>
                <w:szCs w:val="24"/>
              </w:rPr>
              <w:t>227698 ha</w:t>
            </w:r>
          </w:p>
        </w:tc>
      </w:tr>
      <w:tr w:rsidR="008F7479" w:rsidRPr="003B403D" w:rsidTr="008F7479">
        <w:trPr>
          <w:trHeight w:val="322"/>
        </w:trPr>
        <w:tc>
          <w:tcPr>
            <w:tcW w:w="2499" w:type="pct"/>
            <w:shd w:val="clear" w:color="auto" w:fill="auto"/>
          </w:tcPr>
          <w:p w:rsidR="008F7479" w:rsidRPr="003B403D" w:rsidRDefault="008F7479" w:rsidP="008F7479">
            <w:pPr>
              <w:spacing w:after="0" w:line="360" w:lineRule="auto"/>
              <w:rPr>
                <w:rFonts w:asciiTheme="majorHAnsi" w:hAnsiTheme="majorHAnsi" w:cs="Calibri"/>
                <w:b/>
                <w:sz w:val="24"/>
                <w:szCs w:val="24"/>
              </w:rPr>
            </w:pPr>
            <w:r w:rsidRPr="003B403D">
              <w:rPr>
                <w:rFonts w:asciiTheme="majorHAnsi" w:hAnsiTheme="majorHAnsi" w:cs="Calibri"/>
                <w:b/>
                <w:sz w:val="24"/>
                <w:szCs w:val="24"/>
              </w:rPr>
              <w:t>Fallow Land</w:t>
            </w:r>
          </w:p>
        </w:tc>
        <w:tc>
          <w:tcPr>
            <w:tcW w:w="2501" w:type="pct"/>
          </w:tcPr>
          <w:p w:rsidR="008F7479" w:rsidRPr="003B403D" w:rsidRDefault="008F7479" w:rsidP="008F7479">
            <w:pPr>
              <w:spacing w:after="0"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3B403D">
              <w:rPr>
                <w:rFonts w:asciiTheme="majorHAnsi" w:hAnsiTheme="majorHAnsi"/>
                <w:sz w:val="24"/>
                <w:szCs w:val="24"/>
              </w:rPr>
              <w:t>25863 ha</w:t>
            </w:r>
          </w:p>
        </w:tc>
      </w:tr>
      <w:tr w:rsidR="008F7479" w:rsidRPr="003B403D" w:rsidTr="008F7479">
        <w:trPr>
          <w:trHeight w:val="322"/>
        </w:trPr>
        <w:tc>
          <w:tcPr>
            <w:tcW w:w="2499" w:type="pct"/>
            <w:shd w:val="clear" w:color="auto" w:fill="auto"/>
          </w:tcPr>
          <w:p w:rsidR="008F7479" w:rsidRPr="003B403D" w:rsidRDefault="008F7479" w:rsidP="008F7479">
            <w:pPr>
              <w:spacing w:after="0" w:line="360" w:lineRule="auto"/>
              <w:rPr>
                <w:rFonts w:asciiTheme="majorHAnsi" w:hAnsiTheme="majorHAnsi" w:cs="Calibri"/>
                <w:b/>
                <w:sz w:val="24"/>
                <w:szCs w:val="24"/>
              </w:rPr>
            </w:pPr>
            <w:r w:rsidRPr="003B403D">
              <w:rPr>
                <w:rFonts w:asciiTheme="majorHAnsi" w:hAnsiTheme="majorHAnsi" w:cs="Calibri"/>
                <w:b/>
                <w:sz w:val="24"/>
                <w:szCs w:val="24"/>
              </w:rPr>
              <w:t>Waste Land</w:t>
            </w:r>
          </w:p>
        </w:tc>
        <w:tc>
          <w:tcPr>
            <w:tcW w:w="2501" w:type="pct"/>
          </w:tcPr>
          <w:p w:rsidR="008F7479" w:rsidRPr="003B403D" w:rsidRDefault="008F7479" w:rsidP="008F7479">
            <w:pPr>
              <w:spacing w:after="0"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3B403D">
              <w:rPr>
                <w:rFonts w:asciiTheme="majorHAnsi" w:hAnsiTheme="majorHAnsi"/>
                <w:sz w:val="24"/>
                <w:szCs w:val="24"/>
              </w:rPr>
              <w:t>60358 ha</w:t>
            </w:r>
          </w:p>
        </w:tc>
      </w:tr>
      <w:tr w:rsidR="008F7479" w:rsidRPr="003B403D" w:rsidTr="008F7479">
        <w:trPr>
          <w:trHeight w:val="322"/>
        </w:trPr>
        <w:tc>
          <w:tcPr>
            <w:tcW w:w="2499" w:type="pct"/>
            <w:shd w:val="clear" w:color="auto" w:fill="auto"/>
          </w:tcPr>
          <w:p w:rsidR="008F7479" w:rsidRPr="003B403D" w:rsidRDefault="008F7479" w:rsidP="008F7479">
            <w:pPr>
              <w:spacing w:after="0" w:line="360" w:lineRule="auto"/>
              <w:rPr>
                <w:rFonts w:asciiTheme="majorHAnsi" w:hAnsiTheme="majorHAnsi" w:cs="Calibri"/>
                <w:b/>
                <w:sz w:val="24"/>
                <w:szCs w:val="24"/>
              </w:rPr>
            </w:pPr>
            <w:r w:rsidRPr="003B403D">
              <w:rPr>
                <w:rFonts w:asciiTheme="majorHAnsi" w:hAnsiTheme="majorHAnsi" w:cs="Calibri"/>
                <w:b/>
                <w:sz w:val="24"/>
                <w:szCs w:val="24"/>
              </w:rPr>
              <w:t>Irrigated Land</w:t>
            </w:r>
          </w:p>
        </w:tc>
        <w:tc>
          <w:tcPr>
            <w:tcW w:w="2501" w:type="pct"/>
          </w:tcPr>
          <w:p w:rsidR="008F7479" w:rsidRPr="003B403D" w:rsidRDefault="008F7479" w:rsidP="008F7479">
            <w:pPr>
              <w:spacing w:after="0"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3B403D">
              <w:rPr>
                <w:rFonts w:asciiTheme="majorHAnsi" w:hAnsiTheme="majorHAnsi"/>
                <w:sz w:val="24"/>
                <w:szCs w:val="24"/>
              </w:rPr>
              <w:t>37755 ha</w:t>
            </w:r>
          </w:p>
        </w:tc>
      </w:tr>
      <w:tr w:rsidR="008F7479" w:rsidRPr="003B403D" w:rsidTr="008F7479">
        <w:trPr>
          <w:trHeight w:val="322"/>
        </w:trPr>
        <w:tc>
          <w:tcPr>
            <w:tcW w:w="2499" w:type="pct"/>
            <w:shd w:val="clear" w:color="auto" w:fill="auto"/>
          </w:tcPr>
          <w:p w:rsidR="008F7479" w:rsidRPr="003B403D" w:rsidRDefault="008F7479" w:rsidP="008F7479">
            <w:pPr>
              <w:spacing w:after="0" w:line="360" w:lineRule="auto"/>
              <w:rPr>
                <w:rFonts w:asciiTheme="majorHAnsi" w:hAnsiTheme="majorHAnsi" w:cs="Calibri"/>
                <w:b/>
                <w:sz w:val="24"/>
                <w:szCs w:val="24"/>
              </w:rPr>
            </w:pPr>
            <w:r w:rsidRPr="003B403D">
              <w:rPr>
                <w:rFonts w:asciiTheme="majorHAnsi" w:hAnsiTheme="majorHAnsi" w:cs="Calibri"/>
                <w:b/>
                <w:sz w:val="24"/>
                <w:szCs w:val="24"/>
              </w:rPr>
              <w:t xml:space="preserve">Area under </w:t>
            </w:r>
            <w:proofErr w:type="spellStart"/>
            <w:r w:rsidRPr="003B403D">
              <w:rPr>
                <w:rFonts w:asciiTheme="majorHAnsi" w:hAnsiTheme="majorHAnsi" w:cs="Calibri"/>
                <w:b/>
                <w:sz w:val="24"/>
                <w:szCs w:val="24"/>
              </w:rPr>
              <w:t>Kharif</w:t>
            </w:r>
            <w:proofErr w:type="spellEnd"/>
            <w:r w:rsidRPr="003B403D">
              <w:rPr>
                <w:rFonts w:asciiTheme="majorHAnsi" w:hAnsiTheme="majorHAnsi" w:cs="Calibri"/>
                <w:b/>
                <w:sz w:val="24"/>
                <w:szCs w:val="24"/>
              </w:rPr>
              <w:t xml:space="preserve"> crops</w:t>
            </w:r>
          </w:p>
        </w:tc>
        <w:tc>
          <w:tcPr>
            <w:tcW w:w="2501" w:type="pct"/>
          </w:tcPr>
          <w:p w:rsidR="008F7479" w:rsidRPr="003B403D" w:rsidRDefault="008F7479" w:rsidP="008F7479">
            <w:pPr>
              <w:spacing w:after="0"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3B403D">
              <w:rPr>
                <w:rFonts w:asciiTheme="majorHAnsi" w:hAnsiTheme="majorHAnsi"/>
                <w:sz w:val="24"/>
                <w:szCs w:val="24"/>
              </w:rPr>
              <w:t>187268 ha</w:t>
            </w:r>
          </w:p>
        </w:tc>
      </w:tr>
      <w:tr w:rsidR="008F7479" w:rsidRPr="003B403D" w:rsidTr="008F7479">
        <w:trPr>
          <w:trHeight w:val="322"/>
        </w:trPr>
        <w:tc>
          <w:tcPr>
            <w:tcW w:w="2499" w:type="pct"/>
            <w:shd w:val="clear" w:color="auto" w:fill="auto"/>
          </w:tcPr>
          <w:p w:rsidR="008F7479" w:rsidRPr="003B403D" w:rsidRDefault="008F7479" w:rsidP="008F7479">
            <w:pPr>
              <w:spacing w:after="0" w:line="360" w:lineRule="auto"/>
              <w:rPr>
                <w:rFonts w:asciiTheme="majorHAnsi" w:hAnsiTheme="majorHAnsi" w:cs="Calibri"/>
                <w:b/>
                <w:sz w:val="24"/>
                <w:szCs w:val="24"/>
              </w:rPr>
            </w:pPr>
            <w:r w:rsidRPr="003B403D">
              <w:rPr>
                <w:rFonts w:asciiTheme="majorHAnsi" w:hAnsiTheme="majorHAnsi" w:cs="Calibri"/>
                <w:b/>
                <w:sz w:val="24"/>
                <w:szCs w:val="24"/>
              </w:rPr>
              <w:t>Area under Rabi crops</w:t>
            </w:r>
          </w:p>
        </w:tc>
        <w:tc>
          <w:tcPr>
            <w:tcW w:w="2501" w:type="pct"/>
          </w:tcPr>
          <w:p w:rsidR="008F7479" w:rsidRPr="003B403D" w:rsidRDefault="008F7479" w:rsidP="008F7479">
            <w:pPr>
              <w:spacing w:after="0"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3B403D">
              <w:rPr>
                <w:rFonts w:asciiTheme="majorHAnsi" w:hAnsiTheme="majorHAnsi"/>
                <w:sz w:val="24"/>
                <w:szCs w:val="24"/>
              </w:rPr>
              <w:t>84000 ha</w:t>
            </w:r>
          </w:p>
        </w:tc>
      </w:tr>
      <w:tr w:rsidR="008F7479" w:rsidRPr="003B403D" w:rsidTr="008F7479">
        <w:trPr>
          <w:trHeight w:val="322"/>
        </w:trPr>
        <w:tc>
          <w:tcPr>
            <w:tcW w:w="2499" w:type="pct"/>
            <w:shd w:val="clear" w:color="auto" w:fill="auto"/>
          </w:tcPr>
          <w:p w:rsidR="008F7479" w:rsidRPr="003B403D" w:rsidRDefault="008F7479" w:rsidP="008F7479">
            <w:pPr>
              <w:spacing w:after="0" w:line="360" w:lineRule="auto"/>
              <w:rPr>
                <w:rFonts w:asciiTheme="majorHAnsi" w:hAnsiTheme="majorHAnsi" w:cs="Calibri"/>
                <w:b/>
                <w:sz w:val="24"/>
                <w:szCs w:val="24"/>
              </w:rPr>
            </w:pPr>
            <w:r w:rsidRPr="003B403D">
              <w:rPr>
                <w:rFonts w:asciiTheme="majorHAnsi" w:hAnsiTheme="majorHAnsi" w:cs="Calibri"/>
                <w:b/>
                <w:sz w:val="24"/>
                <w:szCs w:val="24"/>
              </w:rPr>
              <w:t>Cropping Intensity</w:t>
            </w:r>
          </w:p>
        </w:tc>
        <w:tc>
          <w:tcPr>
            <w:tcW w:w="2501" w:type="pct"/>
          </w:tcPr>
          <w:p w:rsidR="008F7479" w:rsidRPr="003B403D" w:rsidRDefault="008F7479" w:rsidP="008F7479">
            <w:pPr>
              <w:spacing w:after="0"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3B403D">
              <w:rPr>
                <w:rFonts w:asciiTheme="majorHAnsi" w:hAnsiTheme="majorHAnsi"/>
                <w:sz w:val="24"/>
                <w:szCs w:val="24"/>
              </w:rPr>
              <w:t>145%</w:t>
            </w:r>
          </w:p>
        </w:tc>
      </w:tr>
      <w:tr w:rsidR="008F7479" w:rsidRPr="003B403D" w:rsidTr="008F7479">
        <w:trPr>
          <w:trHeight w:val="322"/>
        </w:trPr>
        <w:tc>
          <w:tcPr>
            <w:tcW w:w="2499" w:type="pct"/>
            <w:shd w:val="clear" w:color="auto" w:fill="auto"/>
          </w:tcPr>
          <w:p w:rsidR="008F7479" w:rsidRPr="003B403D" w:rsidRDefault="008F7479" w:rsidP="008F7479">
            <w:pPr>
              <w:spacing w:after="0" w:line="360" w:lineRule="auto"/>
              <w:rPr>
                <w:rFonts w:asciiTheme="majorHAnsi" w:hAnsiTheme="majorHAnsi" w:cs="Calibri"/>
                <w:b/>
                <w:sz w:val="24"/>
                <w:szCs w:val="24"/>
              </w:rPr>
            </w:pPr>
            <w:r w:rsidRPr="003B403D">
              <w:rPr>
                <w:rFonts w:asciiTheme="majorHAnsi" w:hAnsiTheme="majorHAnsi" w:cs="Calibri"/>
                <w:b/>
                <w:sz w:val="24"/>
                <w:szCs w:val="24"/>
              </w:rPr>
              <w:t>Agro Climatic Zone</w:t>
            </w:r>
          </w:p>
        </w:tc>
        <w:tc>
          <w:tcPr>
            <w:tcW w:w="2501" w:type="pct"/>
          </w:tcPr>
          <w:p w:rsidR="008F7479" w:rsidRPr="003B403D" w:rsidRDefault="008F7479" w:rsidP="008F7479">
            <w:pPr>
              <w:spacing w:after="0"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3B403D">
              <w:rPr>
                <w:rFonts w:asciiTheme="majorHAnsi" w:hAnsiTheme="majorHAnsi"/>
                <w:sz w:val="24"/>
                <w:szCs w:val="24"/>
              </w:rPr>
              <w:t>Agro Climatic Zone -III</w:t>
            </w:r>
          </w:p>
          <w:p w:rsidR="008F7479" w:rsidRPr="003B403D" w:rsidRDefault="008F7479" w:rsidP="008F7479">
            <w:pPr>
              <w:spacing w:after="0"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3B403D">
              <w:rPr>
                <w:rFonts w:asciiTheme="majorHAnsi" w:hAnsiTheme="majorHAnsi"/>
                <w:sz w:val="24"/>
                <w:szCs w:val="24"/>
              </w:rPr>
              <w:t xml:space="preserve">Northern Hills of </w:t>
            </w:r>
            <w:proofErr w:type="spellStart"/>
            <w:r w:rsidRPr="003B403D">
              <w:rPr>
                <w:rFonts w:asciiTheme="majorHAnsi" w:hAnsiTheme="majorHAnsi"/>
                <w:sz w:val="24"/>
                <w:szCs w:val="24"/>
              </w:rPr>
              <w:t>Chattisgarh</w:t>
            </w:r>
            <w:proofErr w:type="spellEnd"/>
            <w:r w:rsidRPr="003B403D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</w:tr>
      <w:tr w:rsidR="008F7479" w:rsidRPr="003B403D" w:rsidTr="008F7479">
        <w:trPr>
          <w:trHeight w:val="322"/>
        </w:trPr>
        <w:tc>
          <w:tcPr>
            <w:tcW w:w="2499" w:type="pct"/>
            <w:shd w:val="clear" w:color="auto" w:fill="auto"/>
          </w:tcPr>
          <w:p w:rsidR="008F7479" w:rsidRPr="003B403D" w:rsidRDefault="008F7479" w:rsidP="008F7479">
            <w:pPr>
              <w:spacing w:after="0" w:line="360" w:lineRule="auto"/>
              <w:rPr>
                <w:rFonts w:asciiTheme="majorHAnsi" w:hAnsiTheme="majorHAnsi" w:cs="Calibri"/>
                <w:b/>
                <w:sz w:val="24"/>
                <w:szCs w:val="24"/>
              </w:rPr>
            </w:pPr>
            <w:r w:rsidRPr="003B403D">
              <w:rPr>
                <w:rFonts w:asciiTheme="majorHAnsi" w:hAnsiTheme="majorHAnsi" w:cs="Calibri"/>
                <w:b/>
                <w:sz w:val="24"/>
                <w:szCs w:val="24"/>
              </w:rPr>
              <w:t>Annual Rainfall</w:t>
            </w:r>
          </w:p>
        </w:tc>
        <w:tc>
          <w:tcPr>
            <w:tcW w:w="2501" w:type="pct"/>
          </w:tcPr>
          <w:p w:rsidR="008F7479" w:rsidRPr="003B403D" w:rsidRDefault="008F7479" w:rsidP="008F7479">
            <w:pPr>
              <w:spacing w:after="0"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1035.7</w:t>
            </w:r>
            <w:r w:rsidRPr="003B403D">
              <w:rPr>
                <w:rFonts w:asciiTheme="majorHAnsi" w:hAnsiTheme="majorHAnsi"/>
                <w:sz w:val="24"/>
                <w:szCs w:val="24"/>
              </w:rPr>
              <w:t xml:space="preserve"> mm (Avg. Rainfall 1174mm)</w:t>
            </w:r>
          </w:p>
        </w:tc>
      </w:tr>
      <w:tr w:rsidR="008F7479" w:rsidRPr="003B403D" w:rsidTr="008F7479">
        <w:trPr>
          <w:trHeight w:val="322"/>
        </w:trPr>
        <w:tc>
          <w:tcPr>
            <w:tcW w:w="2499" w:type="pct"/>
            <w:shd w:val="clear" w:color="auto" w:fill="auto"/>
          </w:tcPr>
          <w:p w:rsidR="008F7479" w:rsidRPr="003B403D" w:rsidRDefault="008F7479" w:rsidP="008F7479">
            <w:pPr>
              <w:spacing w:after="0" w:line="360" w:lineRule="auto"/>
              <w:rPr>
                <w:rFonts w:asciiTheme="majorHAnsi" w:hAnsiTheme="majorHAnsi" w:cs="Calibri"/>
                <w:b/>
                <w:sz w:val="24"/>
                <w:szCs w:val="24"/>
              </w:rPr>
            </w:pPr>
            <w:r w:rsidRPr="003B403D">
              <w:rPr>
                <w:rFonts w:asciiTheme="majorHAnsi" w:hAnsiTheme="majorHAnsi" w:cs="Calibri"/>
                <w:b/>
                <w:sz w:val="24"/>
                <w:szCs w:val="24"/>
              </w:rPr>
              <w:t>Temperature ( Maximum and Minimum)</w:t>
            </w:r>
          </w:p>
        </w:tc>
        <w:tc>
          <w:tcPr>
            <w:tcW w:w="2501" w:type="pct"/>
          </w:tcPr>
          <w:p w:rsidR="008F7479" w:rsidRPr="003B403D" w:rsidRDefault="008F7479" w:rsidP="008F7479">
            <w:pPr>
              <w:spacing w:after="0"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3B403D">
              <w:rPr>
                <w:rFonts w:asciiTheme="majorHAnsi" w:hAnsiTheme="majorHAnsi"/>
                <w:sz w:val="24"/>
                <w:szCs w:val="24"/>
              </w:rPr>
              <w:t>Max =44.8</w:t>
            </w:r>
            <w:r w:rsidRPr="003B403D">
              <w:rPr>
                <w:rFonts w:asciiTheme="majorHAnsi" w:hAnsiTheme="majorHAnsi"/>
                <w:sz w:val="24"/>
                <w:szCs w:val="24"/>
                <w:vertAlign w:val="superscript"/>
              </w:rPr>
              <w:t>0</w:t>
            </w:r>
            <w:r w:rsidRPr="003B403D">
              <w:rPr>
                <w:rFonts w:asciiTheme="majorHAnsi" w:hAnsiTheme="majorHAnsi"/>
                <w:sz w:val="24"/>
                <w:szCs w:val="24"/>
              </w:rPr>
              <w:t>C  ,Min =4.7</w:t>
            </w:r>
            <w:r w:rsidRPr="003B403D">
              <w:rPr>
                <w:rFonts w:asciiTheme="majorHAnsi" w:hAnsiTheme="majorHAnsi"/>
                <w:sz w:val="24"/>
                <w:szCs w:val="24"/>
                <w:vertAlign w:val="superscript"/>
              </w:rPr>
              <w:t>o</w:t>
            </w:r>
            <w:r w:rsidRPr="003B403D">
              <w:rPr>
                <w:rFonts w:asciiTheme="majorHAnsi" w:hAnsiTheme="majorHAnsi"/>
                <w:sz w:val="24"/>
                <w:szCs w:val="24"/>
              </w:rPr>
              <w:t>C</w:t>
            </w:r>
          </w:p>
        </w:tc>
      </w:tr>
      <w:tr w:rsidR="008F7479" w:rsidRPr="003B403D" w:rsidTr="008F7479">
        <w:trPr>
          <w:trHeight w:val="322"/>
        </w:trPr>
        <w:tc>
          <w:tcPr>
            <w:tcW w:w="2499" w:type="pct"/>
            <w:shd w:val="clear" w:color="auto" w:fill="auto"/>
          </w:tcPr>
          <w:p w:rsidR="008F7479" w:rsidRPr="003B403D" w:rsidRDefault="008F7479" w:rsidP="008F7479">
            <w:pPr>
              <w:spacing w:after="0" w:line="360" w:lineRule="auto"/>
              <w:rPr>
                <w:rFonts w:asciiTheme="majorHAnsi" w:hAnsiTheme="majorHAnsi" w:cs="Calibri"/>
                <w:b/>
                <w:sz w:val="24"/>
                <w:szCs w:val="24"/>
              </w:rPr>
            </w:pPr>
            <w:r w:rsidRPr="003B403D">
              <w:rPr>
                <w:rFonts w:asciiTheme="majorHAnsi" w:hAnsiTheme="majorHAnsi" w:cs="Calibri"/>
                <w:b/>
                <w:sz w:val="24"/>
                <w:szCs w:val="24"/>
              </w:rPr>
              <w:t>Soil type of the district</w:t>
            </w:r>
          </w:p>
        </w:tc>
        <w:tc>
          <w:tcPr>
            <w:tcW w:w="2501" w:type="pct"/>
          </w:tcPr>
          <w:p w:rsidR="008F7479" w:rsidRPr="003B403D" w:rsidRDefault="008F7479" w:rsidP="008F7479">
            <w:pPr>
              <w:spacing w:after="0"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3B403D">
              <w:rPr>
                <w:rFonts w:asciiTheme="majorHAnsi" w:hAnsiTheme="majorHAnsi"/>
                <w:sz w:val="24"/>
                <w:szCs w:val="24"/>
              </w:rPr>
              <w:t>Light sandy soil</w:t>
            </w:r>
          </w:p>
        </w:tc>
      </w:tr>
      <w:tr w:rsidR="008F7479" w:rsidRPr="003B403D" w:rsidTr="008F7479">
        <w:trPr>
          <w:trHeight w:val="322"/>
        </w:trPr>
        <w:tc>
          <w:tcPr>
            <w:tcW w:w="2499" w:type="pct"/>
            <w:shd w:val="clear" w:color="auto" w:fill="auto"/>
          </w:tcPr>
          <w:p w:rsidR="008F7479" w:rsidRPr="003B403D" w:rsidRDefault="008F7479" w:rsidP="008F7479">
            <w:pPr>
              <w:spacing w:after="0" w:line="360" w:lineRule="auto"/>
              <w:rPr>
                <w:rFonts w:asciiTheme="majorHAnsi" w:hAnsiTheme="majorHAnsi" w:cs="Calibri"/>
                <w:b/>
                <w:sz w:val="24"/>
                <w:szCs w:val="24"/>
              </w:rPr>
            </w:pPr>
            <w:r w:rsidRPr="003B403D">
              <w:rPr>
                <w:rFonts w:asciiTheme="majorHAnsi" w:hAnsiTheme="majorHAnsi" w:cs="Calibri"/>
                <w:b/>
                <w:sz w:val="24"/>
                <w:szCs w:val="24"/>
              </w:rPr>
              <w:t>Major enterprises in the District</w:t>
            </w:r>
          </w:p>
        </w:tc>
        <w:tc>
          <w:tcPr>
            <w:tcW w:w="2501" w:type="pct"/>
          </w:tcPr>
          <w:p w:rsidR="008F7479" w:rsidRPr="003B403D" w:rsidRDefault="008F7479" w:rsidP="008F7479">
            <w:pPr>
              <w:spacing w:after="0"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3B403D">
              <w:rPr>
                <w:rFonts w:asciiTheme="majorHAnsi" w:hAnsiTheme="majorHAnsi"/>
                <w:sz w:val="24"/>
                <w:szCs w:val="24"/>
              </w:rPr>
              <w:t>Agriculture</w:t>
            </w:r>
          </w:p>
        </w:tc>
      </w:tr>
      <w:tr w:rsidR="008F7479" w:rsidRPr="003B403D" w:rsidTr="008F7479">
        <w:trPr>
          <w:trHeight w:val="322"/>
        </w:trPr>
        <w:tc>
          <w:tcPr>
            <w:tcW w:w="2499" w:type="pct"/>
            <w:shd w:val="clear" w:color="auto" w:fill="auto"/>
          </w:tcPr>
          <w:p w:rsidR="008F7479" w:rsidRPr="003B403D" w:rsidRDefault="008F7479" w:rsidP="008F7479">
            <w:pPr>
              <w:spacing w:after="0" w:line="360" w:lineRule="auto"/>
              <w:rPr>
                <w:rFonts w:asciiTheme="majorHAnsi" w:hAnsiTheme="majorHAnsi" w:cs="Calibri"/>
                <w:b/>
                <w:sz w:val="24"/>
                <w:szCs w:val="24"/>
              </w:rPr>
            </w:pPr>
            <w:r w:rsidRPr="003B403D">
              <w:rPr>
                <w:rFonts w:asciiTheme="majorHAnsi" w:hAnsiTheme="majorHAnsi" w:cs="Calibri"/>
                <w:b/>
                <w:sz w:val="24"/>
                <w:szCs w:val="24"/>
              </w:rPr>
              <w:t>Total Population</w:t>
            </w:r>
          </w:p>
        </w:tc>
        <w:tc>
          <w:tcPr>
            <w:tcW w:w="2501" w:type="pct"/>
          </w:tcPr>
          <w:p w:rsidR="008F7479" w:rsidRPr="003B403D" w:rsidRDefault="008F7479" w:rsidP="008F7479">
            <w:pPr>
              <w:spacing w:after="0"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3B403D">
              <w:rPr>
                <w:rFonts w:asciiTheme="majorHAnsi" w:hAnsiTheme="majorHAnsi"/>
                <w:sz w:val="24"/>
                <w:szCs w:val="24"/>
              </w:rPr>
              <w:t>1,066,063</w:t>
            </w:r>
          </w:p>
        </w:tc>
      </w:tr>
      <w:tr w:rsidR="008F7479" w:rsidRPr="003B403D" w:rsidTr="008F7479">
        <w:trPr>
          <w:trHeight w:val="322"/>
        </w:trPr>
        <w:tc>
          <w:tcPr>
            <w:tcW w:w="2499" w:type="pct"/>
            <w:shd w:val="clear" w:color="auto" w:fill="auto"/>
          </w:tcPr>
          <w:p w:rsidR="008F7479" w:rsidRPr="003B403D" w:rsidRDefault="008F7479" w:rsidP="008F7479">
            <w:pPr>
              <w:spacing w:after="0" w:line="360" w:lineRule="auto"/>
              <w:rPr>
                <w:rFonts w:asciiTheme="majorHAnsi" w:hAnsiTheme="majorHAnsi" w:cs="Calibri"/>
                <w:b/>
                <w:sz w:val="24"/>
                <w:szCs w:val="24"/>
              </w:rPr>
            </w:pPr>
            <w:r w:rsidRPr="003B403D">
              <w:rPr>
                <w:rFonts w:asciiTheme="majorHAnsi" w:hAnsiTheme="majorHAnsi" w:cs="Calibri"/>
                <w:b/>
                <w:sz w:val="24"/>
                <w:szCs w:val="24"/>
              </w:rPr>
              <w:t>Rural population</w:t>
            </w:r>
          </w:p>
        </w:tc>
        <w:tc>
          <w:tcPr>
            <w:tcW w:w="2501" w:type="pct"/>
          </w:tcPr>
          <w:p w:rsidR="008F7479" w:rsidRPr="003B403D" w:rsidRDefault="008F7479" w:rsidP="008F7479">
            <w:pPr>
              <w:spacing w:after="0"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3B403D">
              <w:rPr>
                <w:rFonts w:asciiTheme="majorHAnsi" w:hAnsiTheme="majorHAnsi"/>
                <w:sz w:val="24"/>
                <w:szCs w:val="24"/>
              </w:rPr>
              <w:t>8</w:t>
            </w:r>
            <w:proofErr w:type="gramStart"/>
            <w:r w:rsidRPr="003B403D">
              <w:rPr>
                <w:rFonts w:asciiTheme="majorHAnsi" w:hAnsiTheme="majorHAnsi"/>
                <w:sz w:val="24"/>
                <w:szCs w:val="24"/>
              </w:rPr>
              <w:t>,71,506</w:t>
            </w:r>
            <w:proofErr w:type="gramEnd"/>
            <w:r w:rsidRPr="003B403D">
              <w:rPr>
                <w:rFonts w:asciiTheme="majorHAnsi" w:hAnsiTheme="majorHAnsi"/>
                <w:sz w:val="24"/>
                <w:szCs w:val="24"/>
              </w:rPr>
              <w:t>( 81.75%)</w:t>
            </w:r>
          </w:p>
        </w:tc>
      </w:tr>
      <w:tr w:rsidR="008F7479" w:rsidRPr="003B403D" w:rsidTr="008F7479">
        <w:trPr>
          <w:trHeight w:val="322"/>
        </w:trPr>
        <w:tc>
          <w:tcPr>
            <w:tcW w:w="2499" w:type="pct"/>
            <w:shd w:val="clear" w:color="auto" w:fill="auto"/>
          </w:tcPr>
          <w:p w:rsidR="008F7479" w:rsidRPr="003B403D" w:rsidRDefault="008F7479" w:rsidP="008F7479">
            <w:pPr>
              <w:spacing w:after="0" w:line="360" w:lineRule="auto"/>
              <w:rPr>
                <w:rFonts w:asciiTheme="majorHAnsi" w:hAnsiTheme="majorHAnsi" w:cs="Calibri"/>
                <w:b/>
                <w:sz w:val="24"/>
                <w:szCs w:val="24"/>
              </w:rPr>
            </w:pPr>
            <w:r w:rsidRPr="003B403D">
              <w:rPr>
                <w:rFonts w:asciiTheme="majorHAnsi" w:hAnsiTheme="majorHAnsi" w:cs="Calibri"/>
                <w:b/>
                <w:sz w:val="24"/>
                <w:szCs w:val="24"/>
              </w:rPr>
              <w:t>No. of Villages</w:t>
            </w:r>
          </w:p>
        </w:tc>
        <w:tc>
          <w:tcPr>
            <w:tcW w:w="2501" w:type="pct"/>
          </w:tcPr>
          <w:p w:rsidR="008F7479" w:rsidRPr="003B403D" w:rsidRDefault="008F7479" w:rsidP="008F7479">
            <w:pPr>
              <w:spacing w:after="0"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3B403D">
              <w:rPr>
                <w:rFonts w:asciiTheme="majorHAnsi" w:hAnsiTheme="majorHAnsi"/>
                <w:sz w:val="24"/>
                <w:szCs w:val="24"/>
              </w:rPr>
              <w:t>886</w:t>
            </w:r>
          </w:p>
        </w:tc>
      </w:tr>
      <w:tr w:rsidR="008F7479" w:rsidRPr="003B403D" w:rsidTr="008F7479">
        <w:trPr>
          <w:trHeight w:val="322"/>
        </w:trPr>
        <w:tc>
          <w:tcPr>
            <w:tcW w:w="2499" w:type="pct"/>
            <w:shd w:val="clear" w:color="auto" w:fill="auto"/>
          </w:tcPr>
          <w:p w:rsidR="008F7479" w:rsidRPr="003B403D" w:rsidRDefault="008F7479" w:rsidP="008F7479">
            <w:pPr>
              <w:spacing w:after="0" w:line="360" w:lineRule="auto"/>
              <w:rPr>
                <w:rFonts w:asciiTheme="majorHAnsi" w:hAnsiTheme="majorHAnsi" w:cs="Calibri"/>
                <w:b/>
                <w:sz w:val="24"/>
                <w:szCs w:val="24"/>
              </w:rPr>
            </w:pPr>
            <w:r w:rsidRPr="003B403D">
              <w:rPr>
                <w:rFonts w:asciiTheme="majorHAnsi" w:hAnsiTheme="majorHAnsi" w:cs="Calibri"/>
                <w:b/>
                <w:sz w:val="24"/>
                <w:szCs w:val="24"/>
              </w:rPr>
              <w:t xml:space="preserve">No. of Village </w:t>
            </w:r>
            <w:proofErr w:type="spellStart"/>
            <w:r w:rsidRPr="003B403D">
              <w:rPr>
                <w:rFonts w:asciiTheme="majorHAnsi" w:hAnsiTheme="majorHAnsi" w:cs="Calibri"/>
                <w:b/>
                <w:sz w:val="24"/>
                <w:szCs w:val="24"/>
              </w:rPr>
              <w:t>Panchayats</w:t>
            </w:r>
            <w:proofErr w:type="spellEnd"/>
          </w:p>
        </w:tc>
        <w:tc>
          <w:tcPr>
            <w:tcW w:w="2501" w:type="pct"/>
          </w:tcPr>
          <w:p w:rsidR="008F7479" w:rsidRPr="003B403D" w:rsidRDefault="008F7479" w:rsidP="008F7479">
            <w:pPr>
              <w:spacing w:after="0"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3B403D">
              <w:rPr>
                <w:rFonts w:asciiTheme="majorHAnsi" w:hAnsiTheme="majorHAnsi"/>
                <w:sz w:val="24"/>
                <w:szCs w:val="24"/>
              </w:rPr>
              <w:t>392</w:t>
            </w:r>
          </w:p>
        </w:tc>
      </w:tr>
      <w:tr w:rsidR="008F7479" w:rsidRPr="003B403D" w:rsidTr="008F7479">
        <w:trPr>
          <w:trHeight w:val="322"/>
        </w:trPr>
        <w:tc>
          <w:tcPr>
            <w:tcW w:w="2499" w:type="pct"/>
            <w:shd w:val="clear" w:color="auto" w:fill="auto"/>
          </w:tcPr>
          <w:p w:rsidR="008F7479" w:rsidRPr="003B403D" w:rsidRDefault="008F7479" w:rsidP="008F7479">
            <w:pPr>
              <w:spacing w:after="0" w:line="360" w:lineRule="auto"/>
              <w:rPr>
                <w:rFonts w:asciiTheme="majorHAnsi" w:hAnsiTheme="majorHAnsi" w:cs="Calibri"/>
                <w:b/>
                <w:sz w:val="24"/>
                <w:szCs w:val="24"/>
              </w:rPr>
            </w:pPr>
            <w:r w:rsidRPr="003B403D">
              <w:rPr>
                <w:rFonts w:asciiTheme="majorHAnsi" w:hAnsiTheme="majorHAnsi" w:cs="Calibri"/>
                <w:b/>
                <w:sz w:val="24"/>
                <w:szCs w:val="24"/>
              </w:rPr>
              <w:t>No. of Blocks</w:t>
            </w:r>
          </w:p>
        </w:tc>
        <w:tc>
          <w:tcPr>
            <w:tcW w:w="2501" w:type="pct"/>
          </w:tcPr>
          <w:p w:rsidR="008F7479" w:rsidRPr="003B403D" w:rsidRDefault="008F7479" w:rsidP="008F7479">
            <w:pPr>
              <w:spacing w:after="0"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3B403D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</w:tr>
      <w:tr w:rsidR="008F7479" w:rsidRPr="003B403D" w:rsidTr="008F7479">
        <w:trPr>
          <w:trHeight w:val="322"/>
        </w:trPr>
        <w:tc>
          <w:tcPr>
            <w:tcW w:w="2499" w:type="pct"/>
            <w:shd w:val="clear" w:color="auto" w:fill="auto"/>
          </w:tcPr>
          <w:p w:rsidR="008F7479" w:rsidRPr="003B403D" w:rsidRDefault="008F7479" w:rsidP="008F7479">
            <w:pPr>
              <w:spacing w:after="0" w:line="360" w:lineRule="auto"/>
              <w:rPr>
                <w:rFonts w:asciiTheme="majorHAnsi" w:hAnsiTheme="majorHAnsi" w:cs="Calibri"/>
                <w:b/>
                <w:sz w:val="24"/>
                <w:szCs w:val="24"/>
              </w:rPr>
            </w:pPr>
            <w:r w:rsidRPr="003B403D">
              <w:rPr>
                <w:rFonts w:asciiTheme="majorHAnsi" w:hAnsiTheme="majorHAnsi" w:cs="Calibri"/>
                <w:b/>
                <w:sz w:val="24"/>
                <w:szCs w:val="24"/>
              </w:rPr>
              <w:t xml:space="preserve">No. of </w:t>
            </w:r>
            <w:proofErr w:type="spellStart"/>
            <w:r w:rsidRPr="003B403D">
              <w:rPr>
                <w:rFonts w:asciiTheme="majorHAnsi" w:hAnsiTheme="majorHAnsi" w:cs="Calibri"/>
                <w:b/>
                <w:sz w:val="24"/>
                <w:szCs w:val="24"/>
              </w:rPr>
              <w:t>Tehsils</w:t>
            </w:r>
            <w:proofErr w:type="spellEnd"/>
          </w:p>
        </w:tc>
        <w:tc>
          <w:tcPr>
            <w:tcW w:w="2501" w:type="pct"/>
          </w:tcPr>
          <w:p w:rsidR="008F7479" w:rsidRPr="003B403D" w:rsidRDefault="008F7479" w:rsidP="008F7479">
            <w:pPr>
              <w:spacing w:after="0"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3B403D"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</w:tr>
    </w:tbl>
    <w:p w:rsidR="008929A0" w:rsidRPr="003B403D" w:rsidRDefault="008929A0" w:rsidP="003B403D">
      <w:pPr>
        <w:spacing w:after="0" w:line="240" w:lineRule="auto"/>
        <w:rPr>
          <w:rFonts w:asciiTheme="majorHAnsi" w:hAnsiTheme="majorHAnsi"/>
          <w:b/>
          <w:sz w:val="18"/>
          <w:szCs w:val="24"/>
        </w:rPr>
      </w:pPr>
      <w:r w:rsidRPr="003B403D">
        <w:rPr>
          <w:rFonts w:asciiTheme="majorHAnsi" w:hAnsiTheme="majorHAnsi"/>
          <w:b/>
          <w:sz w:val="24"/>
          <w:szCs w:val="24"/>
        </w:rPr>
        <w:t xml:space="preserve"> </w:t>
      </w:r>
    </w:p>
    <w:p w:rsidR="00880E17" w:rsidRPr="008A56D8" w:rsidRDefault="00880E17" w:rsidP="003B403D">
      <w:pPr>
        <w:spacing w:after="0" w:line="240" w:lineRule="auto"/>
        <w:rPr>
          <w:rFonts w:asciiTheme="majorHAnsi" w:hAnsiTheme="majorHAnsi"/>
          <w:b/>
          <w:sz w:val="14"/>
          <w:szCs w:val="24"/>
        </w:rPr>
      </w:pPr>
    </w:p>
    <w:p w:rsidR="008F7479" w:rsidRPr="003B403D" w:rsidRDefault="008A56D8" w:rsidP="008F7479">
      <w:pPr>
        <w:spacing w:after="0" w:line="240" w:lineRule="auto"/>
        <w:rPr>
          <w:rFonts w:asciiTheme="majorHAnsi" w:hAnsiTheme="majorHAnsi"/>
          <w:b/>
          <w:bCs/>
          <w:sz w:val="16"/>
          <w:szCs w:val="24"/>
        </w:rPr>
      </w:pPr>
      <w:proofErr w:type="gramStart"/>
      <w:r w:rsidRPr="003B403D">
        <w:rPr>
          <w:rFonts w:asciiTheme="majorHAnsi" w:hAnsiTheme="majorHAnsi"/>
          <w:b/>
          <w:bCs/>
          <w:sz w:val="16"/>
          <w:szCs w:val="24"/>
        </w:rPr>
        <w:t>Source :</w:t>
      </w:r>
      <w:proofErr w:type="gramEnd"/>
      <w:r w:rsidRPr="003B403D">
        <w:rPr>
          <w:rFonts w:asciiTheme="majorHAnsi" w:hAnsiTheme="majorHAnsi"/>
          <w:b/>
          <w:bCs/>
          <w:sz w:val="16"/>
          <w:szCs w:val="24"/>
        </w:rPr>
        <w:t xml:space="preserve"> </w:t>
      </w:r>
      <w:r w:rsidR="008F7479" w:rsidRPr="003B403D">
        <w:rPr>
          <w:rFonts w:asciiTheme="majorHAnsi" w:hAnsiTheme="majorHAnsi"/>
          <w:b/>
          <w:bCs/>
          <w:sz w:val="16"/>
          <w:szCs w:val="24"/>
        </w:rPr>
        <w:t xml:space="preserve">Booklet submitted by DDA </w:t>
      </w:r>
      <w:proofErr w:type="spellStart"/>
      <w:r w:rsidR="008F7479" w:rsidRPr="003B403D">
        <w:rPr>
          <w:rFonts w:asciiTheme="majorHAnsi" w:hAnsiTheme="majorHAnsi"/>
          <w:b/>
          <w:bCs/>
          <w:sz w:val="16"/>
          <w:szCs w:val="24"/>
        </w:rPr>
        <w:t>Shahdol</w:t>
      </w:r>
      <w:proofErr w:type="spellEnd"/>
      <w:r w:rsidR="008F7479" w:rsidRPr="003B403D">
        <w:rPr>
          <w:rFonts w:asciiTheme="majorHAnsi" w:hAnsiTheme="majorHAnsi"/>
          <w:b/>
          <w:bCs/>
          <w:sz w:val="16"/>
          <w:szCs w:val="24"/>
        </w:rPr>
        <w:t xml:space="preserve"> for Planning of </w:t>
      </w:r>
      <w:proofErr w:type="spellStart"/>
      <w:r w:rsidR="008F7479" w:rsidRPr="003B403D">
        <w:rPr>
          <w:rFonts w:asciiTheme="majorHAnsi" w:hAnsiTheme="majorHAnsi"/>
          <w:b/>
          <w:bCs/>
          <w:sz w:val="16"/>
          <w:szCs w:val="24"/>
        </w:rPr>
        <w:t>Kharif</w:t>
      </w:r>
      <w:proofErr w:type="spellEnd"/>
      <w:r w:rsidR="008F7479" w:rsidRPr="003B403D">
        <w:rPr>
          <w:rFonts w:asciiTheme="majorHAnsi" w:hAnsiTheme="majorHAnsi"/>
          <w:b/>
          <w:bCs/>
          <w:sz w:val="16"/>
          <w:szCs w:val="24"/>
        </w:rPr>
        <w:t xml:space="preserve"> 2018 for  APC Meeting  at </w:t>
      </w:r>
      <w:proofErr w:type="spellStart"/>
      <w:r w:rsidR="008F7479">
        <w:rPr>
          <w:rFonts w:asciiTheme="majorHAnsi" w:hAnsiTheme="majorHAnsi"/>
          <w:b/>
          <w:bCs/>
          <w:sz w:val="16"/>
          <w:szCs w:val="24"/>
        </w:rPr>
        <w:t>Satna</w:t>
      </w:r>
      <w:proofErr w:type="spellEnd"/>
      <w:r w:rsidR="008F7479">
        <w:rPr>
          <w:rFonts w:asciiTheme="majorHAnsi" w:hAnsiTheme="majorHAnsi"/>
          <w:b/>
          <w:bCs/>
          <w:sz w:val="16"/>
          <w:szCs w:val="24"/>
        </w:rPr>
        <w:t xml:space="preserve"> </w:t>
      </w:r>
      <w:r w:rsidR="008F7479" w:rsidRPr="003B403D">
        <w:rPr>
          <w:rFonts w:asciiTheme="majorHAnsi" w:hAnsiTheme="majorHAnsi"/>
          <w:b/>
          <w:bCs/>
          <w:sz w:val="16"/>
          <w:szCs w:val="24"/>
        </w:rPr>
        <w:t xml:space="preserve">held on </w:t>
      </w:r>
      <w:r w:rsidR="008F7479">
        <w:rPr>
          <w:rFonts w:asciiTheme="majorHAnsi" w:hAnsiTheme="majorHAnsi"/>
          <w:b/>
          <w:bCs/>
          <w:sz w:val="16"/>
          <w:szCs w:val="24"/>
        </w:rPr>
        <w:t>31</w:t>
      </w:r>
      <w:r w:rsidR="008F7479" w:rsidRPr="00414DDA">
        <w:rPr>
          <w:rFonts w:asciiTheme="majorHAnsi" w:hAnsiTheme="majorHAnsi"/>
          <w:b/>
          <w:bCs/>
          <w:sz w:val="16"/>
          <w:szCs w:val="24"/>
          <w:vertAlign w:val="superscript"/>
        </w:rPr>
        <w:t>st</w:t>
      </w:r>
      <w:r w:rsidR="008F7479">
        <w:rPr>
          <w:rFonts w:asciiTheme="majorHAnsi" w:hAnsiTheme="majorHAnsi"/>
          <w:b/>
          <w:bCs/>
          <w:sz w:val="16"/>
          <w:szCs w:val="24"/>
        </w:rPr>
        <w:t xml:space="preserve"> </w:t>
      </w:r>
      <w:r w:rsidR="008F7479" w:rsidRPr="003B403D">
        <w:rPr>
          <w:rFonts w:asciiTheme="majorHAnsi" w:hAnsiTheme="majorHAnsi"/>
          <w:b/>
          <w:bCs/>
          <w:sz w:val="16"/>
          <w:szCs w:val="24"/>
        </w:rPr>
        <w:t xml:space="preserve"> </w:t>
      </w:r>
      <w:r w:rsidR="008F7479">
        <w:rPr>
          <w:rFonts w:asciiTheme="majorHAnsi" w:hAnsiTheme="majorHAnsi"/>
          <w:b/>
          <w:bCs/>
          <w:sz w:val="16"/>
          <w:szCs w:val="24"/>
        </w:rPr>
        <w:t>May</w:t>
      </w:r>
      <w:r w:rsidR="008F7479" w:rsidRPr="003B403D">
        <w:rPr>
          <w:rFonts w:asciiTheme="majorHAnsi" w:hAnsiTheme="majorHAnsi"/>
          <w:b/>
          <w:bCs/>
          <w:sz w:val="16"/>
          <w:szCs w:val="24"/>
        </w:rPr>
        <w:t xml:space="preserve"> 201</w:t>
      </w:r>
      <w:r w:rsidR="008F7479">
        <w:rPr>
          <w:rFonts w:asciiTheme="majorHAnsi" w:hAnsiTheme="majorHAnsi"/>
          <w:b/>
          <w:bCs/>
          <w:sz w:val="16"/>
          <w:szCs w:val="24"/>
        </w:rPr>
        <w:t>9</w:t>
      </w:r>
    </w:p>
    <w:p w:rsidR="008A56D8" w:rsidRDefault="008A56D8" w:rsidP="003B403D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:rsidR="003B403D" w:rsidRPr="003B403D" w:rsidRDefault="003B403D" w:rsidP="003B403D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:rsidR="008929A0" w:rsidRPr="003B403D" w:rsidRDefault="008929A0" w:rsidP="003B403D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3B403D">
        <w:rPr>
          <w:rFonts w:asciiTheme="majorHAnsi" w:hAnsiTheme="majorHAnsi"/>
          <w:b/>
          <w:sz w:val="24"/>
          <w:szCs w:val="24"/>
        </w:rPr>
        <w:t>No. of Extension Personnel in Position in the District:</w:t>
      </w:r>
    </w:p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48"/>
        <w:gridCol w:w="1679"/>
        <w:gridCol w:w="1679"/>
        <w:gridCol w:w="1530"/>
        <w:gridCol w:w="1506"/>
      </w:tblGrid>
      <w:tr w:rsidR="008929A0" w:rsidRPr="003B403D" w:rsidTr="00C620E2">
        <w:trPr>
          <w:trHeight w:val="278"/>
        </w:trPr>
        <w:tc>
          <w:tcPr>
            <w:tcW w:w="2848" w:type="dxa"/>
            <w:shd w:val="clear" w:color="auto" w:fill="EAF1DD"/>
          </w:tcPr>
          <w:p w:rsidR="008929A0" w:rsidRPr="003B403D" w:rsidRDefault="008929A0" w:rsidP="0037197E">
            <w:pPr>
              <w:spacing w:after="0"/>
              <w:rPr>
                <w:rFonts w:asciiTheme="majorHAnsi" w:hAnsiTheme="majorHAnsi"/>
                <w:b/>
                <w:sz w:val="24"/>
                <w:szCs w:val="24"/>
              </w:rPr>
            </w:pPr>
            <w:r w:rsidRPr="003B403D">
              <w:rPr>
                <w:rFonts w:asciiTheme="majorHAnsi" w:hAnsiTheme="majorHAnsi"/>
                <w:b/>
                <w:sz w:val="24"/>
                <w:szCs w:val="24"/>
              </w:rPr>
              <w:t xml:space="preserve">Department </w:t>
            </w:r>
          </w:p>
        </w:tc>
        <w:tc>
          <w:tcPr>
            <w:tcW w:w="1679" w:type="dxa"/>
            <w:shd w:val="clear" w:color="auto" w:fill="EAF1DD"/>
          </w:tcPr>
          <w:p w:rsidR="008929A0" w:rsidRPr="003B403D" w:rsidRDefault="008929A0" w:rsidP="0037197E">
            <w:pPr>
              <w:spacing w:after="0"/>
              <w:rPr>
                <w:rFonts w:asciiTheme="majorHAnsi" w:hAnsiTheme="majorHAnsi"/>
                <w:b/>
                <w:sz w:val="24"/>
                <w:szCs w:val="24"/>
              </w:rPr>
            </w:pPr>
            <w:r w:rsidRPr="003B403D">
              <w:rPr>
                <w:rFonts w:asciiTheme="majorHAnsi" w:hAnsiTheme="majorHAnsi"/>
                <w:b/>
                <w:sz w:val="24"/>
                <w:szCs w:val="24"/>
              </w:rPr>
              <w:t>District Level</w:t>
            </w:r>
          </w:p>
        </w:tc>
        <w:tc>
          <w:tcPr>
            <w:tcW w:w="1679" w:type="dxa"/>
            <w:shd w:val="clear" w:color="auto" w:fill="EAF1DD"/>
          </w:tcPr>
          <w:p w:rsidR="008929A0" w:rsidRPr="003B403D" w:rsidRDefault="008929A0" w:rsidP="0037197E">
            <w:pPr>
              <w:spacing w:after="0"/>
              <w:rPr>
                <w:rFonts w:asciiTheme="majorHAnsi" w:hAnsiTheme="majorHAnsi"/>
                <w:b/>
                <w:sz w:val="24"/>
                <w:szCs w:val="24"/>
              </w:rPr>
            </w:pPr>
            <w:r w:rsidRPr="003B403D">
              <w:rPr>
                <w:rFonts w:asciiTheme="majorHAnsi" w:hAnsiTheme="majorHAnsi"/>
                <w:b/>
                <w:sz w:val="24"/>
                <w:szCs w:val="24"/>
              </w:rPr>
              <w:t>Block Level</w:t>
            </w:r>
          </w:p>
        </w:tc>
        <w:tc>
          <w:tcPr>
            <w:tcW w:w="1530" w:type="dxa"/>
            <w:shd w:val="clear" w:color="auto" w:fill="EAF1DD"/>
          </w:tcPr>
          <w:p w:rsidR="008929A0" w:rsidRPr="003B403D" w:rsidRDefault="008929A0" w:rsidP="0037197E">
            <w:pPr>
              <w:spacing w:after="0"/>
              <w:rPr>
                <w:rFonts w:asciiTheme="majorHAnsi" w:hAnsiTheme="majorHAnsi"/>
                <w:b/>
                <w:sz w:val="24"/>
                <w:szCs w:val="24"/>
              </w:rPr>
            </w:pPr>
            <w:r w:rsidRPr="003B403D">
              <w:rPr>
                <w:rFonts w:asciiTheme="majorHAnsi" w:hAnsiTheme="majorHAnsi"/>
                <w:b/>
                <w:sz w:val="24"/>
                <w:szCs w:val="24"/>
              </w:rPr>
              <w:t>Village Level</w:t>
            </w:r>
          </w:p>
        </w:tc>
        <w:tc>
          <w:tcPr>
            <w:tcW w:w="1506" w:type="dxa"/>
            <w:shd w:val="clear" w:color="auto" w:fill="EAF1DD"/>
          </w:tcPr>
          <w:p w:rsidR="008929A0" w:rsidRPr="003B403D" w:rsidRDefault="008929A0" w:rsidP="0037197E">
            <w:pPr>
              <w:spacing w:after="0"/>
              <w:rPr>
                <w:rFonts w:asciiTheme="majorHAnsi" w:hAnsiTheme="majorHAnsi"/>
                <w:b/>
                <w:sz w:val="24"/>
                <w:szCs w:val="24"/>
              </w:rPr>
            </w:pPr>
            <w:r w:rsidRPr="003B403D">
              <w:rPr>
                <w:rFonts w:asciiTheme="majorHAnsi" w:hAnsiTheme="majorHAnsi"/>
                <w:b/>
                <w:sz w:val="24"/>
                <w:szCs w:val="24"/>
              </w:rPr>
              <w:t xml:space="preserve">Total </w:t>
            </w:r>
          </w:p>
        </w:tc>
      </w:tr>
      <w:tr w:rsidR="0037197E" w:rsidRPr="003B403D" w:rsidTr="00C620E2">
        <w:trPr>
          <w:trHeight w:val="278"/>
        </w:trPr>
        <w:tc>
          <w:tcPr>
            <w:tcW w:w="2848" w:type="dxa"/>
          </w:tcPr>
          <w:p w:rsidR="0037197E" w:rsidRPr="003B403D" w:rsidRDefault="0037197E" w:rsidP="0037197E">
            <w:pPr>
              <w:spacing w:after="0"/>
              <w:rPr>
                <w:rFonts w:asciiTheme="majorHAnsi" w:hAnsiTheme="majorHAnsi"/>
                <w:b/>
                <w:sz w:val="24"/>
                <w:szCs w:val="24"/>
              </w:rPr>
            </w:pPr>
            <w:r w:rsidRPr="003B403D">
              <w:rPr>
                <w:rFonts w:asciiTheme="majorHAnsi" w:hAnsiTheme="majorHAnsi"/>
                <w:b/>
                <w:sz w:val="24"/>
                <w:szCs w:val="24"/>
              </w:rPr>
              <w:t>Agriculture</w:t>
            </w:r>
          </w:p>
        </w:tc>
        <w:tc>
          <w:tcPr>
            <w:tcW w:w="1679" w:type="dxa"/>
          </w:tcPr>
          <w:p w:rsidR="0037197E" w:rsidRPr="003B403D" w:rsidRDefault="0037197E" w:rsidP="0037197E">
            <w:pPr>
              <w:spacing w:after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1679" w:type="dxa"/>
          </w:tcPr>
          <w:p w:rsidR="0037197E" w:rsidRPr="003B403D" w:rsidRDefault="0037197E" w:rsidP="0037197E">
            <w:pPr>
              <w:spacing w:after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</w:t>
            </w:r>
          </w:p>
        </w:tc>
        <w:tc>
          <w:tcPr>
            <w:tcW w:w="1530" w:type="dxa"/>
          </w:tcPr>
          <w:p w:rsidR="0037197E" w:rsidRPr="003B403D" w:rsidRDefault="0037197E" w:rsidP="0037197E">
            <w:pPr>
              <w:spacing w:after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55</w:t>
            </w:r>
          </w:p>
        </w:tc>
        <w:tc>
          <w:tcPr>
            <w:tcW w:w="1506" w:type="dxa"/>
          </w:tcPr>
          <w:p w:rsidR="0037197E" w:rsidRPr="003B403D" w:rsidRDefault="0037197E" w:rsidP="0037197E">
            <w:pPr>
              <w:spacing w:after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66</w:t>
            </w:r>
          </w:p>
        </w:tc>
      </w:tr>
      <w:tr w:rsidR="0037197E" w:rsidRPr="003B403D" w:rsidTr="00C620E2">
        <w:trPr>
          <w:trHeight w:val="278"/>
        </w:trPr>
        <w:tc>
          <w:tcPr>
            <w:tcW w:w="2848" w:type="dxa"/>
          </w:tcPr>
          <w:p w:rsidR="0037197E" w:rsidRPr="003B403D" w:rsidRDefault="0037197E" w:rsidP="0037197E">
            <w:pPr>
              <w:spacing w:after="0"/>
              <w:rPr>
                <w:rFonts w:asciiTheme="majorHAnsi" w:hAnsiTheme="majorHAnsi"/>
                <w:b/>
                <w:sz w:val="24"/>
                <w:szCs w:val="24"/>
              </w:rPr>
            </w:pPr>
            <w:r w:rsidRPr="003B403D">
              <w:rPr>
                <w:rFonts w:asciiTheme="majorHAnsi" w:hAnsiTheme="majorHAnsi"/>
                <w:b/>
                <w:sz w:val="24"/>
                <w:szCs w:val="24"/>
              </w:rPr>
              <w:t>Horticulture</w:t>
            </w:r>
          </w:p>
        </w:tc>
        <w:tc>
          <w:tcPr>
            <w:tcW w:w="1679" w:type="dxa"/>
          </w:tcPr>
          <w:p w:rsidR="0037197E" w:rsidRPr="003B403D" w:rsidRDefault="0037197E" w:rsidP="0037197E">
            <w:pPr>
              <w:spacing w:after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1679" w:type="dxa"/>
          </w:tcPr>
          <w:p w:rsidR="0037197E" w:rsidRPr="003B403D" w:rsidRDefault="0037197E" w:rsidP="0037197E">
            <w:pPr>
              <w:spacing w:after="0"/>
              <w:rPr>
                <w:rFonts w:asciiTheme="majorHAnsi" w:hAnsiTheme="majorHAnsi"/>
                <w:sz w:val="24"/>
                <w:szCs w:val="24"/>
              </w:rPr>
            </w:pPr>
            <w:r w:rsidRPr="003B403D">
              <w:rPr>
                <w:rFonts w:asciiTheme="majorHAnsi" w:hAnsiTheme="majorHAnsi"/>
                <w:sz w:val="24"/>
                <w:szCs w:val="24"/>
              </w:rPr>
              <w:t>10</w:t>
            </w:r>
          </w:p>
        </w:tc>
        <w:tc>
          <w:tcPr>
            <w:tcW w:w="1530" w:type="dxa"/>
          </w:tcPr>
          <w:p w:rsidR="0037197E" w:rsidRPr="003B403D" w:rsidRDefault="0037197E" w:rsidP="0037197E">
            <w:pPr>
              <w:spacing w:after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</w:t>
            </w:r>
          </w:p>
        </w:tc>
        <w:tc>
          <w:tcPr>
            <w:tcW w:w="1506" w:type="dxa"/>
          </w:tcPr>
          <w:p w:rsidR="0037197E" w:rsidRPr="003B403D" w:rsidRDefault="0037197E" w:rsidP="0037197E">
            <w:pPr>
              <w:spacing w:after="0"/>
              <w:rPr>
                <w:rFonts w:asciiTheme="majorHAnsi" w:hAnsiTheme="majorHAnsi"/>
                <w:sz w:val="24"/>
                <w:szCs w:val="24"/>
              </w:rPr>
            </w:pPr>
            <w:r w:rsidRPr="003B403D">
              <w:rPr>
                <w:rFonts w:asciiTheme="majorHAnsi" w:hAnsiTheme="majorHAnsi"/>
                <w:sz w:val="24"/>
                <w:szCs w:val="24"/>
              </w:rPr>
              <w:t>1</w:t>
            </w:r>
            <w:r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</w:tr>
      <w:tr w:rsidR="0037197E" w:rsidRPr="003B403D" w:rsidTr="00C620E2">
        <w:trPr>
          <w:trHeight w:val="278"/>
        </w:trPr>
        <w:tc>
          <w:tcPr>
            <w:tcW w:w="2848" w:type="dxa"/>
          </w:tcPr>
          <w:p w:rsidR="0037197E" w:rsidRPr="003B403D" w:rsidRDefault="0037197E" w:rsidP="0037197E">
            <w:pPr>
              <w:spacing w:after="0"/>
              <w:rPr>
                <w:rFonts w:asciiTheme="majorHAnsi" w:hAnsiTheme="majorHAnsi"/>
                <w:b/>
                <w:sz w:val="24"/>
                <w:szCs w:val="24"/>
              </w:rPr>
            </w:pPr>
            <w:r w:rsidRPr="003B403D">
              <w:rPr>
                <w:rFonts w:asciiTheme="majorHAnsi" w:hAnsiTheme="majorHAnsi"/>
                <w:b/>
                <w:sz w:val="24"/>
                <w:szCs w:val="24"/>
              </w:rPr>
              <w:t>Agriculture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Engineering</w:t>
            </w:r>
          </w:p>
        </w:tc>
        <w:tc>
          <w:tcPr>
            <w:tcW w:w="1679" w:type="dxa"/>
          </w:tcPr>
          <w:p w:rsidR="0037197E" w:rsidRDefault="0037197E" w:rsidP="0037197E">
            <w:pPr>
              <w:spacing w:after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1679" w:type="dxa"/>
          </w:tcPr>
          <w:p w:rsidR="0037197E" w:rsidRPr="003B403D" w:rsidRDefault="0037197E" w:rsidP="0037197E">
            <w:pPr>
              <w:spacing w:after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</w:t>
            </w:r>
          </w:p>
        </w:tc>
        <w:tc>
          <w:tcPr>
            <w:tcW w:w="1530" w:type="dxa"/>
          </w:tcPr>
          <w:p w:rsidR="0037197E" w:rsidRPr="003B403D" w:rsidRDefault="0037197E" w:rsidP="0037197E">
            <w:pPr>
              <w:spacing w:after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</w:t>
            </w:r>
          </w:p>
        </w:tc>
        <w:tc>
          <w:tcPr>
            <w:tcW w:w="1506" w:type="dxa"/>
          </w:tcPr>
          <w:p w:rsidR="0037197E" w:rsidRPr="003B403D" w:rsidRDefault="0037197E" w:rsidP="0037197E">
            <w:pPr>
              <w:spacing w:after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</w:t>
            </w:r>
          </w:p>
        </w:tc>
      </w:tr>
      <w:tr w:rsidR="0037197E" w:rsidRPr="003B403D" w:rsidTr="00C620E2">
        <w:trPr>
          <w:trHeight w:val="278"/>
        </w:trPr>
        <w:tc>
          <w:tcPr>
            <w:tcW w:w="2848" w:type="dxa"/>
          </w:tcPr>
          <w:p w:rsidR="0037197E" w:rsidRPr="003B403D" w:rsidRDefault="0037197E" w:rsidP="0037197E">
            <w:pPr>
              <w:spacing w:after="0"/>
              <w:rPr>
                <w:rFonts w:asciiTheme="majorHAnsi" w:hAnsiTheme="majorHAnsi"/>
                <w:b/>
                <w:sz w:val="24"/>
                <w:szCs w:val="24"/>
              </w:rPr>
            </w:pPr>
            <w:r w:rsidRPr="003B403D">
              <w:rPr>
                <w:rFonts w:asciiTheme="majorHAnsi" w:hAnsiTheme="majorHAnsi"/>
                <w:b/>
                <w:sz w:val="24"/>
                <w:szCs w:val="24"/>
              </w:rPr>
              <w:t>Animal Husbandry</w:t>
            </w:r>
          </w:p>
        </w:tc>
        <w:tc>
          <w:tcPr>
            <w:tcW w:w="1679" w:type="dxa"/>
          </w:tcPr>
          <w:p w:rsidR="0037197E" w:rsidRPr="003B403D" w:rsidRDefault="009F5BED" w:rsidP="0037197E">
            <w:pPr>
              <w:spacing w:after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13</w:t>
            </w:r>
          </w:p>
        </w:tc>
        <w:tc>
          <w:tcPr>
            <w:tcW w:w="1679" w:type="dxa"/>
          </w:tcPr>
          <w:p w:rsidR="0037197E" w:rsidRPr="003B403D" w:rsidRDefault="009F5BED" w:rsidP="0037197E">
            <w:pPr>
              <w:spacing w:after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85</w:t>
            </w:r>
          </w:p>
        </w:tc>
        <w:tc>
          <w:tcPr>
            <w:tcW w:w="1530" w:type="dxa"/>
          </w:tcPr>
          <w:p w:rsidR="0037197E" w:rsidRPr="003B403D" w:rsidRDefault="009F5BED" w:rsidP="0037197E">
            <w:pPr>
              <w:spacing w:after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112</w:t>
            </w:r>
          </w:p>
        </w:tc>
        <w:tc>
          <w:tcPr>
            <w:tcW w:w="1506" w:type="dxa"/>
          </w:tcPr>
          <w:p w:rsidR="0037197E" w:rsidRPr="003B403D" w:rsidRDefault="009F5BED" w:rsidP="0037197E">
            <w:pPr>
              <w:spacing w:after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210</w:t>
            </w:r>
          </w:p>
        </w:tc>
      </w:tr>
      <w:tr w:rsidR="0037197E" w:rsidRPr="003B403D" w:rsidTr="00C620E2">
        <w:trPr>
          <w:trHeight w:val="278"/>
        </w:trPr>
        <w:tc>
          <w:tcPr>
            <w:tcW w:w="2848" w:type="dxa"/>
          </w:tcPr>
          <w:p w:rsidR="0037197E" w:rsidRPr="003B403D" w:rsidRDefault="0037197E" w:rsidP="0037197E">
            <w:pPr>
              <w:spacing w:after="0"/>
              <w:rPr>
                <w:rFonts w:asciiTheme="majorHAnsi" w:hAnsiTheme="majorHAnsi"/>
                <w:b/>
                <w:sz w:val="24"/>
                <w:szCs w:val="24"/>
              </w:rPr>
            </w:pPr>
            <w:r w:rsidRPr="003B403D">
              <w:rPr>
                <w:rFonts w:asciiTheme="majorHAnsi" w:hAnsiTheme="majorHAnsi"/>
                <w:b/>
                <w:sz w:val="24"/>
                <w:szCs w:val="24"/>
              </w:rPr>
              <w:t>Fishery</w:t>
            </w:r>
          </w:p>
        </w:tc>
        <w:tc>
          <w:tcPr>
            <w:tcW w:w="1679" w:type="dxa"/>
          </w:tcPr>
          <w:p w:rsidR="0037197E" w:rsidRPr="003B403D" w:rsidRDefault="0037197E" w:rsidP="0037197E">
            <w:pPr>
              <w:spacing w:after="0"/>
              <w:rPr>
                <w:rFonts w:asciiTheme="majorHAnsi" w:hAnsiTheme="majorHAnsi"/>
                <w:sz w:val="24"/>
                <w:szCs w:val="24"/>
              </w:rPr>
            </w:pPr>
            <w:r w:rsidRPr="003B403D">
              <w:rPr>
                <w:rFonts w:asciiTheme="majorHAnsi" w:hAnsiTheme="majorHAnsi"/>
                <w:sz w:val="24"/>
                <w:szCs w:val="24"/>
              </w:rPr>
              <w:t>1</w:t>
            </w:r>
            <w:r w:rsidR="009F5BED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679" w:type="dxa"/>
          </w:tcPr>
          <w:p w:rsidR="0037197E" w:rsidRPr="003B403D" w:rsidRDefault="009F5BED" w:rsidP="0037197E">
            <w:pPr>
              <w:spacing w:after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1530" w:type="dxa"/>
          </w:tcPr>
          <w:p w:rsidR="0037197E" w:rsidRPr="003B403D" w:rsidRDefault="0037197E" w:rsidP="0037197E">
            <w:pPr>
              <w:spacing w:after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</w:t>
            </w:r>
          </w:p>
        </w:tc>
        <w:tc>
          <w:tcPr>
            <w:tcW w:w="1506" w:type="dxa"/>
          </w:tcPr>
          <w:p w:rsidR="0037197E" w:rsidRPr="003B403D" w:rsidRDefault="009F5BED" w:rsidP="0037197E">
            <w:pPr>
              <w:spacing w:after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</w:t>
            </w:r>
          </w:p>
        </w:tc>
      </w:tr>
      <w:tr w:rsidR="0037197E" w:rsidRPr="003B403D" w:rsidTr="00C620E2">
        <w:trPr>
          <w:trHeight w:val="278"/>
        </w:trPr>
        <w:tc>
          <w:tcPr>
            <w:tcW w:w="2848" w:type="dxa"/>
            <w:shd w:val="clear" w:color="auto" w:fill="FBD4B4"/>
          </w:tcPr>
          <w:p w:rsidR="0037197E" w:rsidRPr="003B403D" w:rsidRDefault="0037197E" w:rsidP="0037197E">
            <w:pPr>
              <w:spacing w:after="0"/>
              <w:rPr>
                <w:rFonts w:asciiTheme="majorHAnsi" w:hAnsiTheme="majorHAnsi"/>
                <w:b/>
                <w:sz w:val="24"/>
                <w:szCs w:val="24"/>
              </w:rPr>
            </w:pPr>
            <w:r w:rsidRPr="003B403D">
              <w:rPr>
                <w:rFonts w:asciiTheme="majorHAnsi" w:hAnsiTheme="majorHAnsi"/>
                <w:b/>
                <w:sz w:val="24"/>
                <w:szCs w:val="24"/>
              </w:rPr>
              <w:t xml:space="preserve">Total </w:t>
            </w:r>
          </w:p>
        </w:tc>
        <w:tc>
          <w:tcPr>
            <w:tcW w:w="1679" w:type="dxa"/>
            <w:shd w:val="clear" w:color="auto" w:fill="FBD4B4"/>
          </w:tcPr>
          <w:p w:rsidR="0037197E" w:rsidRPr="003B403D" w:rsidRDefault="00B229BB" w:rsidP="0037197E">
            <w:pPr>
              <w:spacing w:after="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instrText xml:space="preserve"> =SUM(ABOVE) </w:instrTex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Theme="majorHAnsi" w:hAnsiTheme="majorHAnsi"/>
                <w:b/>
                <w:bCs/>
                <w:noProof/>
                <w:sz w:val="24"/>
                <w:szCs w:val="24"/>
              </w:rPr>
              <w:t>34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679" w:type="dxa"/>
            <w:shd w:val="clear" w:color="auto" w:fill="FBD4B4"/>
          </w:tcPr>
          <w:p w:rsidR="0037197E" w:rsidRPr="003B403D" w:rsidRDefault="00B229BB" w:rsidP="0037197E">
            <w:pPr>
              <w:spacing w:after="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instrText xml:space="preserve"> =SUM(ABOVE) </w:instrTex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Theme="majorHAnsi" w:hAnsiTheme="majorHAnsi"/>
                <w:b/>
                <w:bCs/>
                <w:noProof/>
                <w:sz w:val="24"/>
                <w:szCs w:val="24"/>
              </w:rPr>
              <w:t>106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  <w:shd w:val="clear" w:color="auto" w:fill="FBD4B4"/>
          </w:tcPr>
          <w:p w:rsidR="0037197E" w:rsidRPr="003B403D" w:rsidRDefault="00B229BB" w:rsidP="0037197E">
            <w:pPr>
              <w:spacing w:after="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instrText xml:space="preserve"> =SUM(ABOVE) </w:instrTex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Theme="majorHAnsi" w:hAnsiTheme="majorHAnsi"/>
                <w:b/>
                <w:bCs/>
                <w:noProof/>
                <w:sz w:val="24"/>
                <w:szCs w:val="24"/>
              </w:rPr>
              <w:t>175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506" w:type="dxa"/>
            <w:shd w:val="clear" w:color="auto" w:fill="FBD4B4"/>
          </w:tcPr>
          <w:p w:rsidR="0037197E" w:rsidRPr="003B403D" w:rsidRDefault="00B229BB" w:rsidP="0037197E">
            <w:pPr>
              <w:spacing w:after="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instrText xml:space="preserve"> =SUM(ABOVE) </w:instrTex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Theme="majorHAnsi" w:hAnsiTheme="majorHAnsi"/>
                <w:b/>
                <w:bCs/>
                <w:noProof/>
                <w:sz w:val="24"/>
                <w:szCs w:val="24"/>
              </w:rPr>
              <w:t>289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*</w:t>
            </w:r>
          </w:p>
        </w:tc>
      </w:tr>
    </w:tbl>
    <w:p w:rsidR="0037197E" w:rsidRDefault="009F5BED" w:rsidP="00B229BB">
      <w:pPr>
        <w:pStyle w:val="ListParagraph"/>
        <w:spacing w:after="0" w:line="240" w:lineRule="auto"/>
        <w:ind w:left="0"/>
        <w:rPr>
          <w:rFonts w:asciiTheme="majorHAnsi" w:hAnsiTheme="majorHAnsi" w:cs="Arial"/>
          <w:b/>
          <w:sz w:val="24"/>
          <w:szCs w:val="24"/>
        </w:rPr>
      </w:pPr>
      <w:r>
        <w:rPr>
          <w:rFonts w:asciiTheme="majorHAnsi" w:hAnsiTheme="majorHAnsi" w:cs="Arial"/>
          <w:b/>
          <w:sz w:val="24"/>
          <w:szCs w:val="24"/>
        </w:rPr>
        <w:t>*1 Central semen lab and 11 AI centre</w:t>
      </w:r>
    </w:p>
    <w:p w:rsidR="008929A0" w:rsidRPr="003B403D" w:rsidRDefault="008929A0" w:rsidP="003B403D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 w:cs="Arial"/>
          <w:b/>
          <w:sz w:val="24"/>
          <w:szCs w:val="24"/>
        </w:rPr>
      </w:pPr>
      <w:r w:rsidRPr="003B403D">
        <w:rPr>
          <w:rFonts w:asciiTheme="majorHAnsi" w:hAnsiTheme="majorHAnsi" w:cs="Arial"/>
          <w:b/>
          <w:sz w:val="24"/>
          <w:szCs w:val="24"/>
        </w:rPr>
        <w:lastRenderedPageBreak/>
        <w:t>Agriculture Scenar</w:t>
      </w:r>
      <w:r w:rsidR="00037A49" w:rsidRPr="003B403D">
        <w:rPr>
          <w:rFonts w:asciiTheme="majorHAnsi" w:hAnsiTheme="majorHAnsi" w:cs="Arial"/>
          <w:b/>
          <w:sz w:val="24"/>
          <w:szCs w:val="24"/>
        </w:rPr>
        <w:t xml:space="preserve">io in the District </w:t>
      </w:r>
    </w:p>
    <w:p w:rsidR="003B403D" w:rsidRDefault="003B403D" w:rsidP="003B403D">
      <w:pPr>
        <w:spacing w:after="0" w:line="240" w:lineRule="auto"/>
        <w:rPr>
          <w:rFonts w:asciiTheme="majorHAnsi" w:hAnsiTheme="majorHAnsi" w:cs="Arial"/>
          <w:b/>
          <w:bCs/>
          <w:sz w:val="24"/>
          <w:szCs w:val="24"/>
        </w:rPr>
      </w:pPr>
    </w:p>
    <w:p w:rsidR="008929A0" w:rsidRPr="003B403D" w:rsidRDefault="008929A0" w:rsidP="003B403D">
      <w:pPr>
        <w:spacing w:after="0" w:line="240" w:lineRule="auto"/>
        <w:rPr>
          <w:rFonts w:asciiTheme="majorHAnsi" w:hAnsiTheme="majorHAnsi" w:cs="Arial"/>
          <w:b/>
          <w:bCs/>
          <w:sz w:val="24"/>
          <w:szCs w:val="24"/>
        </w:rPr>
      </w:pPr>
      <w:r w:rsidRPr="003B403D">
        <w:rPr>
          <w:rFonts w:asciiTheme="majorHAnsi" w:hAnsiTheme="majorHAnsi" w:cs="Arial"/>
          <w:b/>
          <w:bCs/>
          <w:sz w:val="24"/>
          <w:szCs w:val="24"/>
        </w:rPr>
        <w:t>Three major field crops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28"/>
        <w:gridCol w:w="930"/>
        <w:gridCol w:w="962"/>
        <w:gridCol w:w="823"/>
        <w:gridCol w:w="963"/>
        <w:gridCol w:w="963"/>
        <w:gridCol w:w="758"/>
        <w:gridCol w:w="963"/>
        <w:gridCol w:w="963"/>
        <w:gridCol w:w="1018"/>
      </w:tblGrid>
      <w:tr w:rsidR="008929A0" w:rsidRPr="003B403D" w:rsidTr="008F7479">
        <w:trPr>
          <w:trHeight w:val="269"/>
          <w:tblHeader/>
        </w:trPr>
        <w:tc>
          <w:tcPr>
            <w:tcW w:w="644" w:type="pct"/>
            <w:vMerge w:val="restart"/>
            <w:shd w:val="clear" w:color="auto" w:fill="D9D9D9"/>
          </w:tcPr>
          <w:p w:rsidR="008929A0" w:rsidRPr="003B403D" w:rsidRDefault="008929A0" w:rsidP="00C6166F">
            <w:pPr>
              <w:spacing w:after="0" w:line="36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3B403D">
              <w:rPr>
                <w:rFonts w:asciiTheme="majorHAnsi" w:hAnsiTheme="majorHAnsi"/>
                <w:b/>
                <w:bCs/>
                <w:sz w:val="24"/>
                <w:szCs w:val="24"/>
              </w:rPr>
              <w:t>Year</w:t>
            </w:r>
          </w:p>
        </w:tc>
        <w:tc>
          <w:tcPr>
            <w:tcW w:w="1404" w:type="pct"/>
            <w:gridSpan w:val="3"/>
            <w:shd w:val="clear" w:color="auto" w:fill="D9D9D9"/>
          </w:tcPr>
          <w:p w:rsidR="008929A0" w:rsidRPr="003B403D" w:rsidRDefault="008929A0" w:rsidP="00C6166F">
            <w:pPr>
              <w:spacing w:after="0" w:line="36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3B403D">
              <w:rPr>
                <w:rFonts w:asciiTheme="majorHAnsi" w:hAnsiTheme="majorHAnsi" w:cs="Arial"/>
                <w:b/>
                <w:bCs/>
                <w:kern w:val="24"/>
                <w:sz w:val="24"/>
                <w:szCs w:val="24"/>
              </w:rPr>
              <w:t>PADDY</w:t>
            </w:r>
            <w:r w:rsidRPr="003B403D">
              <w:rPr>
                <w:rFonts w:asciiTheme="majorHAnsi" w:hAnsiTheme="majorHAnsi" w:cs="Arial"/>
                <w:b/>
                <w:bCs/>
                <w:kern w:val="24"/>
                <w:sz w:val="24"/>
                <w:szCs w:val="24"/>
                <w:lang w:val="en-IN"/>
              </w:rPr>
              <w:t xml:space="preserve"> </w:t>
            </w:r>
          </w:p>
        </w:tc>
        <w:tc>
          <w:tcPr>
            <w:tcW w:w="1408" w:type="pct"/>
            <w:gridSpan w:val="3"/>
            <w:shd w:val="clear" w:color="auto" w:fill="D9D9D9"/>
          </w:tcPr>
          <w:p w:rsidR="008929A0" w:rsidRPr="003B403D" w:rsidRDefault="0037197E" w:rsidP="00C6166F">
            <w:pPr>
              <w:spacing w:after="0" w:line="36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b/>
                <w:bCs/>
                <w:kern w:val="24"/>
                <w:sz w:val="24"/>
                <w:szCs w:val="24"/>
              </w:rPr>
              <w:t>PIGEONPEA</w:t>
            </w:r>
          </w:p>
        </w:tc>
        <w:tc>
          <w:tcPr>
            <w:tcW w:w="1544" w:type="pct"/>
            <w:gridSpan w:val="3"/>
            <w:shd w:val="clear" w:color="auto" w:fill="D9D9D9"/>
          </w:tcPr>
          <w:p w:rsidR="008929A0" w:rsidRPr="003B403D" w:rsidRDefault="008929A0" w:rsidP="00C6166F">
            <w:pPr>
              <w:spacing w:after="0" w:line="36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3B403D">
              <w:rPr>
                <w:rFonts w:asciiTheme="majorHAnsi" w:hAnsiTheme="majorHAnsi" w:cs="Arial"/>
                <w:b/>
                <w:bCs/>
                <w:kern w:val="24"/>
                <w:sz w:val="24"/>
                <w:szCs w:val="24"/>
              </w:rPr>
              <w:t>WHEAT</w:t>
            </w:r>
          </w:p>
        </w:tc>
      </w:tr>
      <w:tr w:rsidR="008929A0" w:rsidRPr="003B403D" w:rsidTr="00C6166F">
        <w:trPr>
          <w:trHeight w:val="269"/>
          <w:tblHeader/>
        </w:trPr>
        <w:tc>
          <w:tcPr>
            <w:tcW w:w="644" w:type="pct"/>
            <w:vMerge/>
            <w:shd w:val="clear" w:color="auto" w:fill="D9D9D9"/>
          </w:tcPr>
          <w:p w:rsidR="008929A0" w:rsidRPr="003B403D" w:rsidRDefault="008929A0" w:rsidP="00C6166F">
            <w:pPr>
              <w:spacing w:after="0" w:line="36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67" w:type="pct"/>
            <w:shd w:val="clear" w:color="auto" w:fill="D9D9D9"/>
          </w:tcPr>
          <w:p w:rsidR="008929A0" w:rsidRPr="003B403D" w:rsidRDefault="008929A0" w:rsidP="00C6166F">
            <w:pPr>
              <w:spacing w:after="0" w:line="36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3B403D">
              <w:rPr>
                <w:rFonts w:asciiTheme="majorHAnsi" w:hAnsiTheme="majorHAnsi"/>
                <w:b/>
                <w:sz w:val="24"/>
                <w:szCs w:val="24"/>
              </w:rPr>
              <w:t xml:space="preserve">A </w:t>
            </w:r>
          </w:p>
        </w:tc>
        <w:tc>
          <w:tcPr>
            <w:tcW w:w="505" w:type="pct"/>
            <w:shd w:val="clear" w:color="auto" w:fill="D9D9D9"/>
          </w:tcPr>
          <w:p w:rsidR="008929A0" w:rsidRPr="003B403D" w:rsidRDefault="008929A0" w:rsidP="00C6166F">
            <w:pPr>
              <w:spacing w:after="0" w:line="36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3B403D">
              <w:rPr>
                <w:rFonts w:asciiTheme="majorHAnsi" w:hAnsiTheme="majorHAnsi"/>
                <w:b/>
                <w:sz w:val="24"/>
                <w:szCs w:val="24"/>
              </w:rPr>
              <w:t xml:space="preserve">P </w:t>
            </w:r>
          </w:p>
        </w:tc>
        <w:tc>
          <w:tcPr>
            <w:tcW w:w="432" w:type="pct"/>
            <w:shd w:val="clear" w:color="auto" w:fill="D9D9D9"/>
          </w:tcPr>
          <w:p w:rsidR="008929A0" w:rsidRPr="003B403D" w:rsidRDefault="008929A0" w:rsidP="00C6166F">
            <w:pPr>
              <w:spacing w:after="0" w:line="36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3B403D">
              <w:rPr>
                <w:rFonts w:asciiTheme="majorHAnsi" w:hAnsiTheme="majorHAnsi"/>
                <w:b/>
                <w:sz w:val="24"/>
                <w:szCs w:val="24"/>
              </w:rPr>
              <w:t xml:space="preserve">Y </w:t>
            </w:r>
          </w:p>
        </w:tc>
        <w:tc>
          <w:tcPr>
            <w:tcW w:w="505" w:type="pct"/>
            <w:shd w:val="clear" w:color="auto" w:fill="D9D9D9"/>
          </w:tcPr>
          <w:p w:rsidR="008929A0" w:rsidRPr="003B403D" w:rsidRDefault="008929A0" w:rsidP="00C6166F">
            <w:pPr>
              <w:spacing w:after="0" w:line="36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3B403D">
              <w:rPr>
                <w:rFonts w:asciiTheme="majorHAnsi" w:hAnsiTheme="majorHAnsi"/>
                <w:b/>
                <w:sz w:val="24"/>
                <w:szCs w:val="24"/>
              </w:rPr>
              <w:t xml:space="preserve">A </w:t>
            </w:r>
          </w:p>
        </w:tc>
        <w:tc>
          <w:tcPr>
            <w:tcW w:w="505" w:type="pct"/>
            <w:shd w:val="clear" w:color="auto" w:fill="D9D9D9"/>
          </w:tcPr>
          <w:p w:rsidR="008929A0" w:rsidRPr="003B403D" w:rsidRDefault="008929A0" w:rsidP="00C6166F">
            <w:pPr>
              <w:spacing w:after="0" w:line="36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3B403D">
              <w:rPr>
                <w:rFonts w:asciiTheme="majorHAnsi" w:hAnsiTheme="majorHAnsi"/>
                <w:b/>
                <w:sz w:val="24"/>
                <w:szCs w:val="24"/>
              </w:rPr>
              <w:t xml:space="preserve">P </w:t>
            </w:r>
          </w:p>
        </w:tc>
        <w:tc>
          <w:tcPr>
            <w:tcW w:w="398" w:type="pct"/>
            <w:shd w:val="clear" w:color="auto" w:fill="D9D9D9"/>
          </w:tcPr>
          <w:p w:rsidR="008929A0" w:rsidRPr="003B403D" w:rsidRDefault="008929A0" w:rsidP="00C6166F">
            <w:pPr>
              <w:spacing w:after="0" w:line="36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3B403D">
              <w:rPr>
                <w:rFonts w:asciiTheme="majorHAnsi" w:hAnsiTheme="majorHAnsi"/>
                <w:b/>
                <w:sz w:val="24"/>
                <w:szCs w:val="24"/>
              </w:rPr>
              <w:t xml:space="preserve">Y </w:t>
            </w:r>
          </w:p>
        </w:tc>
        <w:tc>
          <w:tcPr>
            <w:tcW w:w="505" w:type="pct"/>
            <w:shd w:val="clear" w:color="auto" w:fill="D9D9D9"/>
          </w:tcPr>
          <w:p w:rsidR="008929A0" w:rsidRPr="003B403D" w:rsidRDefault="008929A0" w:rsidP="00C6166F">
            <w:pPr>
              <w:spacing w:after="0" w:line="36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3B403D">
              <w:rPr>
                <w:rFonts w:asciiTheme="majorHAnsi" w:hAnsiTheme="majorHAnsi"/>
                <w:b/>
                <w:sz w:val="24"/>
                <w:szCs w:val="24"/>
              </w:rPr>
              <w:t xml:space="preserve">A </w:t>
            </w:r>
          </w:p>
        </w:tc>
        <w:tc>
          <w:tcPr>
            <w:tcW w:w="505" w:type="pct"/>
            <w:shd w:val="clear" w:color="auto" w:fill="D9D9D9"/>
          </w:tcPr>
          <w:p w:rsidR="008929A0" w:rsidRPr="003B403D" w:rsidRDefault="008929A0" w:rsidP="00C6166F">
            <w:pPr>
              <w:spacing w:after="0" w:line="36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3B403D">
              <w:rPr>
                <w:rFonts w:asciiTheme="majorHAnsi" w:hAnsiTheme="majorHAnsi"/>
                <w:b/>
                <w:sz w:val="24"/>
                <w:szCs w:val="24"/>
              </w:rPr>
              <w:t xml:space="preserve">P </w:t>
            </w:r>
          </w:p>
        </w:tc>
        <w:tc>
          <w:tcPr>
            <w:tcW w:w="534" w:type="pct"/>
            <w:shd w:val="clear" w:color="auto" w:fill="D9D9D9"/>
          </w:tcPr>
          <w:p w:rsidR="008929A0" w:rsidRPr="003B403D" w:rsidRDefault="008929A0" w:rsidP="00C6166F">
            <w:pPr>
              <w:spacing w:after="0" w:line="36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3B403D">
              <w:rPr>
                <w:rFonts w:asciiTheme="majorHAnsi" w:hAnsiTheme="majorHAnsi"/>
                <w:b/>
                <w:sz w:val="24"/>
                <w:szCs w:val="24"/>
              </w:rPr>
              <w:t xml:space="preserve">Y </w:t>
            </w:r>
          </w:p>
        </w:tc>
      </w:tr>
      <w:tr w:rsidR="00EA4E9A" w:rsidRPr="003B403D" w:rsidTr="00C6166F">
        <w:trPr>
          <w:trHeight w:val="269"/>
        </w:trPr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E9A" w:rsidRPr="003B403D" w:rsidRDefault="00EA4E9A" w:rsidP="00C6166F">
            <w:pPr>
              <w:spacing w:after="0"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3B403D">
              <w:rPr>
                <w:rFonts w:asciiTheme="majorHAnsi" w:hAnsiTheme="majorHAnsi"/>
                <w:sz w:val="24"/>
                <w:szCs w:val="24"/>
              </w:rPr>
              <w:t>2014-15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E9A" w:rsidRPr="003B403D" w:rsidRDefault="00EA4E9A" w:rsidP="00C6166F">
            <w:pPr>
              <w:spacing w:after="0"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3B403D">
              <w:rPr>
                <w:rFonts w:asciiTheme="majorHAnsi" w:hAnsiTheme="majorHAnsi"/>
                <w:sz w:val="24"/>
                <w:szCs w:val="24"/>
              </w:rPr>
              <w:t>105.00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E9A" w:rsidRPr="003B403D" w:rsidRDefault="00EA4E9A" w:rsidP="00C6166F">
            <w:pPr>
              <w:spacing w:after="0"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3B403D">
              <w:rPr>
                <w:rFonts w:asciiTheme="majorHAnsi" w:hAnsiTheme="majorHAnsi"/>
                <w:sz w:val="24"/>
                <w:szCs w:val="24"/>
              </w:rPr>
              <w:t>373.80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E9A" w:rsidRPr="003B403D" w:rsidRDefault="00EA4E9A" w:rsidP="00C6166F">
            <w:pPr>
              <w:spacing w:after="0"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3B403D">
              <w:rPr>
                <w:rFonts w:asciiTheme="majorHAnsi" w:hAnsiTheme="majorHAnsi"/>
                <w:sz w:val="24"/>
                <w:szCs w:val="24"/>
              </w:rPr>
              <w:t>3560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E9A" w:rsidRPr="003B403D" w:rsidRDefault="0037197E" w:rsidP="00C6166F">
            <w:pPr>
              <w:spacing w:after="0"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15.00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E9A" w:rsidRPr="003B403D" w:rsidRDefault="0037197E" w:rsidP="00C6166F">
            <w:pPr>
              <w:spacing w:after="0"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11.16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E9A" w:rsidRPr="003B403D" w:rsidRDefault="0037197E" w:rsidP="00C6166F">
            <w:pPr>
              <w:spacing w:after="0"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744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E9A" w:rsidRPr="003B403D" w:rsidRDefault="00EA4E9A" w:rsidP="00C6166F">
            <w:pPr>
              <w:spacing w:after="0"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3B403D">
              <w:rPr>
                <w:rFonts w:asciiTheme="majorHAnsi" w:hAnsiTheme="majorHAnsi"/>
                <w:sz w:val="24"/>
                <w:szCs w:val="24"/>
              </w:rPr>
              <w:t>48.00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E9A" w:rsidRPr="003B403D" w:rsidRDefault="00EA4E9A" w:rsidP="00C6166F">
            <w:pPr>
              <w:spacing w:after="0"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3B403D">
              <w:rPr>
                <w:rFonts w:asciiTheme="majorHAnsi" w:hAnsiTheme="majorHAnsi"/>
                <w:sz w:val="24"/>
                <w:szCs w:val="24"/>
              </w:rPr>
              <w:t>134.40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E9A" w:rsidRPr="003B403D" w:rsidRDefault="00EA4E9A" w:rsidP="00C6166F">
            <w:pPr>
              <w:spacing w:after="0"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3B403D">
              <w:rPr>
                <w:rFonts w:asciiTheme="majorHAnsi" w:hAnsiTheme="majorHAnsi"/>
                <w:sz w:val="24"/>
                <w:szCs w:val="24"/>
              </w:rPr>
              <w:t>2800</w:t>
            </w:r>
          </w:p>
        </w:tc>
      </w:tr>
      <w:tr w:rsidR="0056180C" w:rsidRPr="003B403D" w:rsidTr="00C6166F">
        <w:trPr>
          <w:trHeight w:val="269"/>
        </w:trPr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0C" w:rsidRPr="003B403D" w:rsidRDefault="0056180C" w:rsidP="00C6166F">
            <w:pPr>
              <w:spacing w:after="0"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3B403D">
              <w:rPr>
                <w:rFonts w:asciiTheme="majorHAnsi" w:hAnsiTheme="majorHAnsi"/>
                <w:sz w:val="24"/>
                <w:szCs w:val="24"/>
              </w:rPr>
              <w:t>2015-16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0C" w:rsidRPr="003B403D" w:rsidRDefault="0056180C" w:rsidP="00C6166F">
            <w:pPr>
              <w:spacing w:after="0"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3B403D">
              <w:rPr>
                <w:rFonts w:asciiTheme="majorHAnsi" w:hAnsiTheme="majorHAnsi"/>
                <w:sz w:val="24"/>
                <w:szCs w:val="24"/>
              </w:rPr>
              <w:t>97.70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0C" w:rsidRPr="003B403D" w:rsidRDefault="0056180C" w:rsidP="00C6166F">
            <w:pPr>
              <w:spacing w:after="0"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3B403D">
              <w:rPr>
                <w:rFonts w:asciiTheme="majorHAnsi" w:hAnsiTheme="majorHAnsi"/>
                <w:sz w:val="24"/>
                <w:szCs w:val="24"/>
              </w:rPr>
              <w:t>287.14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0C" w:rsidRPr="003B403D" w:rsidRDefault="0056180C" w:rsidP="00C6166F">
            <w:pPr>
              <w:spacing w:after="0"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3B403D">
              <w:rPr>
                <w:rFonts w:asciiTheme="majorHAnsi" w:hAnsiTheme="majorHAnsi"/>
                <w:sz w:val="24"/>
                <w:szCs w:val="24"/>
              </w:rPr>
              <w:t>2939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0C" w:rsidRPr="003B403D" w:rsidRDefault="0037197E" w:rsidP="00C6166F">
            <w:pPr>
              <w:spacing w:after="0"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15.00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0C" w:rsidRPr="003B403D" w:rsidRDefault="0037197E" w:rsidP="00C6166F">
            <w:pPr>
              <w:spacing w:after="0"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14.25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0C" w:rsidRPr="003B403D" w:rsidRDefault="0037197E" w:rsidP="00C6166F">
            <w:pPr>
              <w:spacing w:after="0"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950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0C" w:rsidRPr="003B403D" w:rsidRDefault="0056180C" w:rsidP="00C6166F">
            <w:pPr>
              <w:spacing w:after="0"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3B403D">
              <w:rPr>
                <w:rFonts w:asciiTheme="majorHAnsi" w:hAnsiTheme="majorHAnsi"/>
                <w:sz w:val="24"/>
                <w:szCs w:val="24"/>
              </w:rPr>
              <w:t>65.00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0C" w:rsidRPr="003B403D" w:rsidRDefault="0056180C" w:rsidP="00C6166F">
            <w:pPr>
              <w:spacing w:after="0"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3B403D">
              <w:rPr>
                <w:rFonts w:asciiTheme="majorHAnsi" w:hAnsiTheme="majorHAnsi"/>
                <w:sz w:val="24"/>
                <w:szCs w:val="24"/>
              </w:rPr>
              <w:t>60.45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0C" w:rsidRPr="003B403D" w:rsidRDefault="0056180C" w:rsidP="00C6166F">
            <w:pPr>
              <w:spacing w:after="0"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3B403D">
              <w:rPr>
                <w:rFonts w:asciiTheme="majorHAnsi" w:hAnsiTheme="majorHAnsi"/>
                <w:sz w:val="24"/>
                <w:szCs w:val="24"/>
              </w:rPr>
              <w:t>930</w:t>
            </w:r>
          </w:p>
        </w:tc>
      </w:tr>
      <w:tr w:rsidR="00F32BC4" w:rsidRPr="003B403D" w:rsidTr="00C6166F">
        <w:trPr>
          <w:trHeight w:val="269"/>
        </w:trPr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C4" w:rsidRPr="003B403D" w:rsidRDefault="00F32BC4" w:rsidP="00C6166F">
            <w:pPr>
              <w:spacing w:after="0"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3B403D">
              <w:rPr>
                <w:rFonts w:asciiTheme="majorHAnsi" w:hAnsiTheme="majorHAnsi"/>
                <w:sz w:val="24"/>
                <w:szCs w:val="24"/>
              </w:rPr>
              <w:t>2016-17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C4" w:rsidRPr="003B403D" w:rsidRDefault="0089737D" w:rsidP="00C6166F">
            <w:pPr>
              <w:spacing w:after="0"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3B403D">
              <w:rPr>
                <w:rFonts w:asciiTheme="majorHAnsi" w:hAnsiTheme="majorHAnsi"/>
                <w:sz w:val="24"/>
                <w:szCs w:val="24"/>
              </w:rPr>
              <w:t>105.00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C4" w:rsidRPr="003B403D" w:rsidRDefault="0089737D" w:rsidP="00C6166F">
            <w:pPr>
              <w:spacing w:after="0"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3B403D">
              <w:rPr>
                <w:rFonts w:asciiTheme="majorHAnsi" w:hAnsiTheme="majorHAnsi"/>
                <w:sz w:val="24"/>
                <w:szCs w:val="24"/>
              </w:rPr>
              <w:t>315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C4" w:rsidRPr="003B403D" w:rsidRDefault="0089737D" w:rsidP="00C6166F">
            <w:pPr>
              <w:spacing w:after="0"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3B403D">
              <w:rPr>
                <w:rFonts w:asciiTheme="majorHAnsi" w:hAnsiTheme="majorHAnsi"/>
                <w:sz w:val="24"/>
                <w:szCs w:val="24"/>
              </w:rPr>
              <w:t>3000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C4" w:rsidRPr="003B403D" w:rsidRDefault="0037197E" w:rsidP="00C6166F">
            <w:pPr>
              <w:spacing w:after="0"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12.90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C4" w:rsidRPr="003B403D" w:rsidRDefault="0037197E" w:rsidP="00C6166F">
            <w:pPr>
              <w:spacing w:after="0"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16.77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C4" w:rsidRPr="003B403D" w:rsidRDefault="0037197E" w:rsidP="00C6166F">
            <w:pPr>
              <w:spacing w:after="0"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1300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C4" w:rsidRPr="003B403D" w:rsidRDefault="0089737D" w:rsidP="00C6166F">
            <w:pPr>
              <w:spacing w:after="0"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3B403D">
              <w:rPr>
                <w:rFonts w:asciiTheme="majorHAnsi" w:hAnsiTheme="majorHAnsi"/>
                <w:sz w:val="24"/>
                <w:szCs w:val="24"/>
              </w:rPr>
              <w:t>48.00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C4" w:rsidRPr="003B403D" w:rsidRDefault="0089737D" w:rsidP="00C6166F">
            <w:pPr>
              <w:spacing w:after="0"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3B403D">
              <w:rPr>
                <w:rFonts w:asciiTheme="majorHAnsi" w:hAnsiTheme="majorHAnsi"/>
                <w:sz w:val="24"/>
                <w:szCs w:val="24"/>
              </w:rPr>
              <w:t>137.47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C4" w:rsidRPr="003B403D" w:rsidRDefault="0089737D" w:rsidP="00C6166F">
            <w:pPr>
              <w:spacing w:after="0"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3B403D">
              <w:rPr>
                <w:rFonts w:asciiTheme="majorHAnsi" w:hAnsiTheme="majorHAnsi"/>
                <w:sz w:val="24"/>
                <w:szCs w:val="24"/>
              </w:rPr>
              <w:t>2864</w:t>
            </w:r>
          </w:p>
        </w:tc>
      </w:tr>
      <w:tr w:rsidR="00DE200B" w:rsidRPr="003B403D" w:rsidTr="00C6166F">
        <w:trPr>
          <w:trHeight w:val="269"/>
        </w:trPr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00B" w:rsidRPr="003B403D" w:rsidRDefault="00DE200B" w:rsidP="00C6166F">
            <w:pPr>
              <w:spacing w:after="0"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3B403D">
              <w:rPr>
                <w:rFonts w:asciiTheme="majorHAnsi" w:hAnsiTheme="majorHAnsi"/>
                <w:sz w:val="24"/>
                <w:szCs w:val="24"/>
              </w:rPr>
              <w:t>2017-18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00B" w:rsidRPr="003B403D" w:rsidRDefault="00DE200B" w:rsidP="00C6166F">
            <w:pPr>
              <w:spacing w:after="0"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3B403D">
              <w:rPr>
                <w:rFonts w:asciiTheme="majorHAnsi" w:hAnsiTheme="majorHAnsi"/>
                <w:sz w:val="24"/>
                <w:szCs w:val="24"/>
              </w:rPr>
              <w:t>102.32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00B" w:rsidRPr="003B403D" w:rsidRDefault="00DE200B" w:rsidP="00C6166F">
            <w:pPr>
              <w:spacing w:after="0"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3B403D">
              <w:rPr>
                <w:rFonts w:asciiTheme="majorHAnsi" w:hAnsiTheme="majorHAnsi"/>
                <w:sz w:val="24"/>
                <w:szCs w:val="24"/>
              </w:rPr>
              <w:t>226.13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00B" w:rsidRPr="003B403D" w:rsidRDefault="00DE200B" w:rsidP="00C6166F">
            <w:pPr>
              <w:spacing w:after="0"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3B403D">
              <w:rPr>
                <w:rFonts w:asciiTheme="majorHAnsi" w:hAnsiTheme="majorHAnsi"/>
                <w:sz w:val="24"/>
                <w:szCs w:val="24"/>
              </w:rPr>
              <w:t>2210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00B" w:rsidRPr="003B403D" w:rsidRDefault="00566EEA" w:rsidP="00C6166F">
            <w:pPr>
              <w:spacing w:after="0"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17.98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00B" w:rsidRPr="003B403D" w:rsidRDefault="00566EEA" w:rsidP="00C6166F">
            <w:pPr>
              <w:spacing w:after="0"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23.01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00B" w:rsidRPr="003B403D" w:rsidRDefault="00566EEA" w:rsidP="00C6166F">
            <w:pPr>
              <w:spacing w:after="0"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1310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00B" w:rsidRPr="003B403D" w:rsidRDefault="00DE200B" w:rsidP="00C6166F">
            <w:pPr>
              <w:spacing w:after="0"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3B403D">
              <w:rPr>
                <w:rFonts w:asciiTheme="majorHAnsi" w:hAnsiTheme="majorHAnsi"/>
                <w:sz w:val="24"/>
                <w:szCs w:val="24"/>
              </w:rPr>
              <w:t>23.00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00B" w:rsidRPr="003B403D" w:rsidRDefault="00DE200B" w:rsidP="00C6166F">
            <w:pPr>
              <w:spacing w:after="0"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3B403D">
              <w:rPr>
                <w:rFonts w:asciiTheme="majorHAnsi" w:hAnsiTheme="majorHAnsi"/>
                <w:sz w:val="24"/>
                <w:szCs w:val="24"/>
              </w:rPr>
              <w:t>53.13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00B" w:rsidRPr="003B403D" w:rsidRDefault="00DE200B" w:rsidP="00C6166F">
            <w:pPr>
              <w:spacing w:after="0"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3B403D">
              <w:rPr>
                <w:rFonts w:asciiTheme="majorHAnsi" w:hAnsiTheme="majorHAnsi"/>
                <w:sz w:val="24"/>
                <w:szCs w:val="24"/>
              </w:rPr>
              <w:t>2310</w:t>
            </w:r>
          </w:p>
        </w:tc>
      </w:tr>
      <w:tr w:rsidR="008F7479" w:rsidRPr="003B403D" w:rsidTr="00C6166F">
        <w:trPr>
          <w:trHeight w:val="269"/>
        </w:trPr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479" w:rsidRPr="003B403D" w:rsidRDefault="008F7479" w:rsidP="00C6166F">
            <w:pPr>
              <w:spacing w:after="0"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2018-19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479" w:rsidRPr="003B403D" w:rsidRDefault="008F7479" w:rsidP="00C6166F">
            <w:pPr>
              <w:spacing w:after="0"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104.50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479" w:rsidRPr="003B403D" w:rsidRDefault="008F7479" w:rsidP="00C6166F">
            <w:pPr>
              <w:spacing w:after="0"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339.63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479" w:rsidRPr="003B403D" w:rsidRDefault="008F7479" w:rsidP="00C6166F">
            <w:pPr>
              <w:spacing w:after="0"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3250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479" w:rsidRPr="003B403D" w:rsidRDefault="00566EEA" w:rsidP="00C6166F">
            <w:pPr>
              <w:spacing w:after="0"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17.90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479" w:rsidRPr="003B403D" w:rsidRDefault="00566EEA" w:rsidP="00C6166F">
            <w:pPr>
              <w:spacing w:after="0"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23.45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479" w:rsidRPr="003B403D" w:rsidRDefault="00566EEA" w:rsidP="00C6166F">
            <w:pPr>
              <w:spacing w:after="0"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1325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479" w:rsidRPr="003B403D" w:rsidRDefault="008F7479" w:rsidP="00C6166F">
            <w:pPr>
              <w:spacing w:after="0"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44.70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479" w:rsidRPr="003B403D" w:rsidRDefault="008F7479" w:rsidP="00C6166F">
            <w:pPr>
              <w:spacing w:after="0"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114.57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479" w:rsidRPr="003B403D" w:rsidRDefault="008F7479" w:rsidP="00C6166F">
            <w:pPr>
              <w:spacing w:after="0"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2563</w:t>
            </w:r>
          </w:p>
        </w:tc>
      </w:tr>
    </w:tbl>
    <w:p w:rsidR="008F7479" w:rsidRPr="003B403D" w:rsidRDefault="008929A0" w:rsidP="008F7479">
      <w:pPr>
        <w:spacing w:after="0" w:line="240" w:lineRule="auto"/>
        <w:rPr>
          <w:rFonts w:asciiTheme="majorHAnsi" w:hAnsiTheme="majorHAnsi"/>
          <w:b/>
          <w:bCs/>
          <w:sz w:val="14"/>
          <w:szCs w:val="24"/>
        </w:rPr>
      </w:pPr>
      <w:r w:rsidRPr="003B403D">
        <w:rPr>
          <w:rFonts w:asciiTheme="majorHAnsi" w:hAnsiTheme="majorHAnsi"/>
          <w:b/>
          <w:bCs/>
          <w:sz w:val="16"/>
          <w:szCs w:val="24"/>
        </w:rPr>
        <w:t xml:space="preserve">A=Area (‘000ha), P=Production (‘000 </w:t>
      </w:r>
      <w:proofErr w:type="spellStart"/>
      <w:r w:rsidRPr="003B403D">
        <w:rPr>
          <w:rFonts w:asciiTheme="majorHAnsi" w:hAnsiTheme="majorHAnsi"/>
          <w:b/>
          <w:bCs/>
          <w:sz w:val="16"/>
          <w:szCs w:val="24"/>
        </w:rPr>
        <w:t>tonnes</w:t>
      </w:r>
      <w:proofErr w:type="spellEnd"/>
      <w:r w:rsidRPr="003B403D">
        <w:rPr>
          <w:rFonts w:asciiTheme="majorHAnsi" w:hAnsiTheme="majorHAnsi"/>
          <w:b/>
          <w:bCs/>
          <w:sz w:val="16"/>
          <w:szCs w:val="24"/>
        </w:rPr>
        <w:t xml:space="preserve">), Y=Yield (kg/ha) Source: </w:t>
      </w:r>
      <w:r w:rsidR="008F7479" w:rsidRPr="003B403D">
        <w:rPr>
          <w:rFonts w:asciiTheme="majorHAnsi" w:hAnsiTheme="majorHAnsi"/>
          <w:b/>
          <w:bCs/>
          <w:sz w:val="16"/>
          <w:szCs w:val="24"/>
        </w:rPr>
        <w:t xml:space="preserve">Booklet submitted by DDA </w:t>
      </w:r>
      <w:proofErr w:type="spellStart"/>
      <w:r w:rsidR="008F7479" w:rsidRPr="003B403D">
        <w:rPr>
          <w:rFonts w:asciiTheme="majorHAnsi" w:hAnsiTheme="majorHAnsi"/>
          <w:b/>
          <w:bCs/>
          <w:sz w:val="16"/>
          <w:szCs w:val="24"/>
        </w:rPr>
        <w:t>Shahdol</w:t>
      </w:r>
      <w:proofErr w:type="spellEnd"/>
      <w:r w:rsidR="008F7479" w:rsidRPr="003B403D">
        <w:rPr>
          <w:rFonts w:asciiTheme="majorHAnsi" w:hAnsiTheme="majorHAnsi"/>
          <w:b/>
          <w:bCs/>
          <w:sz w:val="16"/>
          <w:szCs w:val="24"/>
        </w:rPr>
        <w:t xml:space="preserve"> </w:t>
      </w:r>
      <w:proofErr w:type="gramStart"/>
      <w:r w:rsidR="008F7479" w:rsidRPr="003B403D">
        <w:rPr>
          <w:rFonts w:asciiTheme="majorHAnsi" w:hAnsiTheme="majorHAnsi"/>
          <w:b/>
          <w:bCs/>
          <w:sz w:val="16"/>
          <w:szCs w:val="24"/>
        </w:rPr>
        <w:t>for  APC</w:t>
      </w:r>
      <w:proofErr w:type="gramEnd"/>
      <w:r w:rsidR="008F7479" w:rsidRPr="003B403D">
        <w:rPr>
          <w:rFonts w:asciiTheme="majorHAnsi" w:hAnsiTheme="majorHAnsi"/>
          <w:b/>
          <w:bCs/>
          <w:sz w:val="16"/>
          <w:szCs w:val="24"/>
        </w:rPr>
        <w:t xml:space="preserve"> Meeting  at </w:t>
      </w:r>
      <w:proofErr w:type="spellStart"/>
      <w:r w:rsidR="008F7479">
        <w:rPr>
          <w:rFonts w:asciiTheme="majorHAnsi" w:hAnsiTheme="majorHAnsi"/>
          <w:b/>
          <w:bCs/>
          <w:sz w:val="16"/>
          <w:szCs w:val="24"/>
        </w:rPr>
        <w:t>Satna</w:t>
      </w:r>
      <w:proofErr w:type="spellEnd"/>
      <w:r w:rsidR="008F7479">
        <w:rPr>
          <w:rFonts w:asciiTheme="majorHAnsi" w:hAnsiTheme="majorHAnsi"/>
          <w:b/>
          <w:bCs/>
          <w:sz w:val="16"/>
          <w:szCs w:val="24"/>
        </w:rPr>
        <w:t xml:space="preserve"> </w:t>
      </w:r>
      <w:r w:rsidR="008F7479" w:rsidRPr="003B403D">
        <w:rPr>
          <w:rFonts w:asciiTheme="majorHAnsi" w:hAnsiTheme="majorHAnsi"/>
          <w:b/>
          <w:bCs/>
          <w:sz w:val="16"/>
          <w:szCs w:val="24"/>
        </w:rPr>
        <w:t xml:space="preserve">held on </w:t>
      </w:r>
      <w:r w:rsidR="008F7479">
        <w:rPr>
          <w:rFonts w:asciiTheme="majorHAnsi" w:hAnsiTheme="majorHAnsi"/>
          <w:b/>
          <w:bCs/>
          <w:sz w:val="16"/>
          <w:szCs w:val="24"/>
        </w:rPr>
        <w:t>31</w:t>
      </w:r>
      <w:r w:rsidR="008F7479" w:rsidRPr="00414DDA">
        <w:rPr>
          <w:rFonts w:asciiTheme="majorHAnsi" w:hAnsiTheme="majorHAnsi"/>
          <w:b/>
          <w:bCs/>
          <w:sz w:val="16"/>
          <w:szCs w:val="24"/>
          <w:vertAlign w:val="superscript"/>
        </w:rPr>
        <w:t>st</w:t>
      </w:r>
      <w:r w:rsidR="008F7479">
        <w:rPr>
          <w:rFonts w:asciiTheme="majorHAnsi" w:hAnsiTheme="majorHAnsi"/>
          <w:b/>
          <w:bCs/>
          <w:sz w:val="16"/>
          <w:szCs w:val="24"/>
        </w:rPr>
        <w:t xml:space="preserve"> </w:t>
      </w:r>
      <w:r w:rsidR="008F7479" w:rsidRPr="003B403D">
        <w:rPr>
          <w:rFonts w:asciiTheme="majorHAnsi" w:hAnsiTheme="majorHAnsi"/>
          <w:b/>
          <w:bCs/>
          <w:sz w:val="16"/>
          <w:szCs w:val="24"/>
        </w:rPr>
        <w:t xml:space="preserve"> </w:t>
      </w:r>
      <w:r w:rsidR="008F7479">
        <w:rPr>
          <w:rFonts w:asciiTheme="majorHAnsi" w:hAnsiTheme="majorHAnsi"/>
          <w:b/>
          <w:bCs/>
          <w:sz w:val="16"/>
          <w:szCs w:val="24"/>
        </w:rPr>
        <w:t>May</w:t>
      </w:r>
      <w:r w:rsidR="008F7479" w:rsidRPr="003B403D">
        <w:rPr>
          <w:rFonts w:asciiTheme="majorHAnsi" w:hAnsiTheme="majorHAnsi"/>
          <w:b/>
          <w:bCs/>
          <w:sz w:val="16"/>
          <w:szCs w:val="24"/>
        </w:rPr>
        <w:t xml:space="preserve"> 201</w:t>
      </w:r>
      <w:r w:rsidR="008F7479">
        <w:rPr>
          <w:rFonts w:asciiTheme="majorHAnsi" w:hAnsiTheme="majorHAnsi"/>
          <w:b/>
          <w:bCs/>
          <w:sz w:val="16"/>
          <w:szCs w:val="24"/>
        </w:rPr>
        <w:t>9</w:t>
      </w:r>
    </w:p>
    <w:p w:rsidR="008929A0" w:rsidRPr="003B403D" w:rsidRDefault="008929A0" w:rsidP="003B403D">
      <w:pPr>
        <w:spacing w:after="0" w:line="240" w:lineRule="auto"/>
        <w:rPr>
          <w:rFonts w:asciiTheme="majorHAnsi" w:hAnsiTheme="majorHAnsi" w:cs="Calibri"/>
          <w:sz w:val="24"/>
          <w:szCs w:val="24"/>
        </w:rPr>
      </w:pPr>
    </w:p>
    <w:p w:rsidR="008929A0" w:rsidRPr="003B403D" w:rsidRDefault="008929A0" w:rsidP="003B403D">
      <w:pPr>
        <w:spacing w:after="0" w:line="240" w:lineRule="auto"/>
        <w:rPr>
          <w:rFonts w:asciiTheme="majorHAnsi" w:hAnsiTheme="majorHAnsi" w:cs="Arial"/>
          <w:b/>
          <w:sz w:val="24"/>
          <w:szCs w:val="24"/>
        </w:rPr>
      </w:pPr>
      <w:r w:rsidRPr="003B403D">
        <w:rPr>
          <w:rFonts w:asciiTheme="majorHAnsi" w:hAnsiTheme="majorHAnsi" w:cs="Arial"/>
          <w:b/>
          <w:sz w:val="24"/>
          <w:szCs w:val="24"/>
        </w:rPr>
        <w:t xml:space="preserve">Horticultural and commercial crops Vegetables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39"/>
        <w:gridCol w:w="798"/>
        <w:gridCol w:w="1003"/>
        <w:gridCol w:w="881"/>
        <w:gridCol w:w="1003"/>
        <w:gridCol w:w="1189"/>
        <w:gridCol w:w="881"/>
        <w:gridCol w:w="797"/>
        <w:gridCol w:w="1132"/>
        <w:gridCol w:w="748"/>
      </w:tblGrid>
      <w:tr w:rsidR="008929A0" w:rsidRPr="003B403D" w:rsidTr="00DC19D5">
        <w:trPr>
          <w:trHeight w:val="20"/>
          <w:tblHeader/>
        </w:trPr>
        <w:tc>
          <w:tcPr>
            <w:tcW w:w="604" w:type="pct"/>
            <w:shd w:val="clear" w:color="auto" w:fill="D9D9D9"/>
          </w:tcPr>
          <w:p w:rsidR="008929A0" w:rsidRPr="003B403D" w:rsidRDefault="008929A0" w:rsidP="00C6166F">
            <w:pPr>
              <w:spacing w:after="0" w:line="36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3B403D">
              <w:rPr>
                <w:rFonts w:asciiTheme="majorHAnsi" w:hAnsiTheme="majorHAnsi"/>
                <w:b/>
                <w:bCs/>
                <w:kern w:val="24"/>
                <w:sz w:val="24"/>
                <w:szCs w:val="24"/>
              </w:rPr>
              <w:t>Year</w:t>
            </w:r>
          </w:p>
        </w:tc>
        <w:tc>
          <w:tcPr>
            <w:tcW w:w="1402" w:type="pct"/>
            <w:gridSpan w:val="3"/>
            <w:shd w:val="clear" w:color="auto" w:fill="D9D9D9"/>
          </w:tcPr>
          <w:p w:rsidR="008929A0" w:rsidRPr="003B403D" w:rsidRDefault="008929A0" w:rsidP="00C6166F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Theme="majorHAnsi" w:hAnsiTheme="majorHAnsi" w:cs="Arial"/>
              </w:rPr>
            </w:pPr>
            <w:r w:rsidRPr="003B403D">
              <w:rPr>
                <w:rFonts w:asciiTheme="majorHAnsi" w:hAnsiTheme="majorHAnsi" w:cs="Arial"/>
                <w:b/>
                <w:bCs/>
                <w:kern w:val="24"/>
              </w:rPr>
              <w:t>FRUIT</w:t>
            </w:r>
          </w:p>
        </w:tc>
        <w:tc>
          <w:tcPr>
            <w:tcW w:w="1606" w:type="pct"/>
            <w:gridSpan w:val="3"/>
            <w:shd w:val="clear" w:color="auto" w:fill="D9D9D9"/>
          </w:tcPr>
          <w:p w:rsidR="008929A0" w:rsidRPr="003B403D" w:rsidRDefault="008929A0" w:rsidP="00C6166F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Theme="majorHAnsi" w:hAnsiTheme="majorHAnsi" w:cs="Arial"/>
              </w:rPr>
            </w:pPr>
            <w:r w:rsidRPr="003B403D">
              <w:rPr>
                <w:rFonts w:asciiTheme="majorHAnsi" w:hAnsiTheme="majorHAnsi" w:cs="Arial"/>
                <w:b/>
                <w:bCs/>
                <w:kern w:val="24"/>
              </w:rPr>
              <w:t>VEG</w:t>
            </w:r>
          </w:p>
        </w:tc>
        <w:tc>
          <w:tcPr>
            <w:tcW w:w="1388" w:type="pct"/>
            <w:gridSpan w:val="3"/>
            <w:shd w:val="clear" w:color="auto" w:fill="D9D9D9"/>
          </w:tcPr>
          <w:p w:rsidR="008929A0" w:rsidRPr="003B403D" w:rsidRDefault="00F4370E" w:rsidP="00C6166F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Theme="majorHAnsi" w:hAnsiTheme="majorHAnsi" w:cs="Arial"/>
              </w:rPr>
            </w:pPr>
            <w:r w:rsidRPr="003B403D">
              <w:rPr>
                <w:rFonts w:asciiTheme="majorHAnsi" w:hAnsiTheme="majorHAnsi" w:cs="Arial"/>
                <w:b/>
                <w:bCs/>
                <w:kern w:val="24"/>
              </w:rPr>
              <w:t>SPICES</w:t>
            </w:r>
          </w:p>
        </w:tc>
      </w:tr>
      <w:tr w:rsidR="00DC19D5" w:rsidRPr="003B403D" w:rsidTr="00C6166F">
        <w:trPr>
          <w:trHeight w:val="20"/>
          <w:tblHeader/>
        </w:trPr>
        <w:tc>
          <w:tcPr>
            <w:tcW w:w="604" w:type="pct"/>
            <w:shd w:val="clear" w:color="auto" w:fill="D9D9D9"/>
          </w:tcPr>
          <w:p w:rsidR="008929A0" w:rsidRPr="003B403D" w:rsidRDefault="008929A0" w:rsidP="00C6166F">
            <w:pPr>
              <w:spacing w:after="0" w:line="36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26" w:type="pct"/>
            <w:shd w:val="clear" w:color="auto" w:fill="D9D9D9"/>
          </w:tcPr>
          <w:p w:rsidR="008929A0" w:rsidRPr="003B403D" w:rsidRDefault="008929A0" w:rsidP="00C6166F">
            <w:pPr>
              <w:spacing w:after="0" w:line="36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3B403D">
              <w:rPr>
                <w:rFonts w:asciiTheme="majorHAnsi" w:hAnsiTheme="majorHAnsi"/>
                <w:b/>
                <w:kern w:val="24"/>
                <w:sz w:val="24"/>
                <w:szCs w:val="24"/>
              </w:rPr>
              <w:t>A</w:t>
            </w:r>
          </w:p>
        </w:tc>
        <w:tc>
          <w:tcPr>
            <w:tcW w:w="533" w:type="pct"/>
            <w:shd w:val="clear" w:color="auto" w:fill="D9D9D9"/>
          </w:tcPr>
          <w:p w:rsidR="008929A0" w:rsidRPr="003B403D" w:rsidRDefault="008929A0" w:rsidP="00C6166F">
            <w:pPr>
              <w:spacing w:after="0" w:line="36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3B403D">
              <w:rPr>
                <w:rFonts w:asciiTheme="majorHAnsi" w:hAnsiTheme="majorHAnsi"/>
                <w:b/>
                <w:kern w:val="24"/>
                <w:sz w:val="24"/>
                <w:szCs w:val="24"/>
              </w:rPr>
              <w:t>P</w:t>
            </w:r>
          </w:p>
        </w:tc>
        <w:tc>
          <w:tcPr>
            <w:tcW w:w="443" w:type="pct"/>
            <w:shd w:val="clear" w:color="auto" w:fill="D9D9D9"/>
          </w:tcPr>
          <w:p w:rsidR="008929A0" w:rsidRPr="003B403D" w:rsidRDefault="008929A0" w:rsidP="00C6166F">
            <w:pPr>
              <w:spacing w:after="0" w:line="36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3B403D">
              <w:rPr>
                <w:rFonts w:asciiTheme="majorHAnsi" w:hAnsiTheme="majorHAnsi"/>
                <w:b/>
                <w:kern w:val="24"/>
                <w:sz w:val="24"/>
                <w:szCs w:val="24"/>
              </w:rPr>
              <w:t>Y</w:t>
            </w:r>
          </w:p>
        </w:tc>
        <w:tc>
          <w:tcPr>
            <w:tcW w:w="533" w:type="pct"/>
            <w:shd w:val="clear" w:color="auto" w:fill="D9D9D9"/>
          </w:tcPr>
          <w:p w:rsidR="008929A0" w:rsidRPr="003B403D" w:rsidRDefault="008929A0" w:rsidP="00C6166F">
            <w:pPr>
              <w:spacing w:after="0" w:line="36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3B403D">
              <w:rPr>
                <w:rFonts w:asciiTheme="majorHAnsi" w:hAnsiTheme="majorHAnsi"/>
                <w:b/>
                <w:kern w:val="24"/>
                <w:sz w:val="24"/>
                <w:szCs w:val="24"/>
              </w:rPr>
              <w:t>A</w:t>
            </w:r>
          </w:p>
        </w:tc>
        <w:tc>
          <w:tcPr>
            <w:tcW w:w="630" w:type="pct"/>
            <w:shd w:val="clear" w:color="auto" w:fill="D9D9D9"/>
          </w:tcPr>
          <w:p w:rsidR="008929A0" w:rsidRPr="003B403D" w:rsidRDefault="008929A0" w:rsidP="00C6166F">
            <w:pPr>
              <w:spacing w:after="0" w:line="36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3B403D">
              <w:rPr>
                <w:rFonts w:asciiTheme="majorHAnsi" w:hAnsiTheme="majorHAnsi"/>
                <w:b/>
                <w:kern w:val="24"/>
                <w:sz w:val="24"/>
                <w:szCs w:val="24"/>
              </w:rPr>
              <w:t>P</w:t>
            </w:r>
          </w:p>
        </w:tc>
        <w:tc>
          <w:tcPr>
            <w:tcW w:w="443" w:type="pct"/>
            <w:shd w:val="clear" w:color="auto" w:fill="D9D9D9"/>
          </w:tcPr>
          <w:p w:rsidR="008929A0" w:rsidRPr="003B403D" w:rsidRDefault="008929A0" w:rsidP="00C6166F">
            <w:pPr>
              <w:spacing w:after="0" w:line="36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3B403D">
              <w:rPr>
                <w:rFonts w:asciiTheme="majorHAnsi" w:hAnsiTheme="majorHAnsi"/>
                <w:b/>
                <w:kern w:val="24"/>
                <w:sz w:val="24"/>
                <w:szCs w:val="24"/>
              </w:rPr>
              <w:t>Y</w:t>
            </w:r>
          </w:p>
        </w:tc>
        <w:tc>
          <w:tcPr>
            <w:tcW w:w="406" w:type="pct"/>
            <w:shd w:val="clear" w:color="auto" w:fill="D9D9D9"/>
          </w:tcPr>
          <w:p w:rsidR="008929A0" w:rsidRPr="003B403D" w:rsidRDefault="008929A0" w:rsidP="00C6166F">
            <w:pPr>
              <w:spacing w:after="0" w:line="36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3B403D">
              <w:rPr>
                <w:rFonts w:asciiTheme="majorHAnsi" w:hAnsiTheme="majorHAnsi"/>
                <w:b/>
                <w:kern w:val="24"/>
                <w:sz w:val="24"/>
                <w:szCs w:val="24"/>
              </w:rPr>
              <w:t>A</w:t>
            </w:r>
          </w:p>
        </w:tc>
        <w:tc>
          <w:tcPr>
            <w:tcW w:w="600" w:type="pct"/>
            <w:shd w:val="clear" w:color="auto" w:fill="D9D9D9"/>
          </w:tcPr>
          <w:p w:rsidR="008929A0" w:rsidRPr="003B403D" w:rsidRDefault="008929A0" w:rsidP="00C6166F">
            <w:pPr>
              <w:spacing w:after="0" w:line="36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3B403D">
              <w:rPr>
                <w:rFonts w:asciiTheme="majorHAnsi" w:hAnsiTheme="majorHAnsi"/>
                <w:b/>
                <w:kern w:val="24"/>
                <w:sz w:val="24"/>
                <w:szCs w:val="24"/>
              </w:rPr>
              <w:t>P</w:t>
            </w:r>
          </w:p>
        </w:tc>
        <w:tc>
          <w:tcPr>
            <w:tcW w:w="382" w:type="pct"/>
            <w:shd w:val="clear" w:color="auto" w:fill="D9D9D9"/>
          </w:tcPr>
          <w:p w:rsidR="008929A0" w:rsidRPr="003B403D" w:rsidRDefault="008929A0" w:rsidP="00C6166F">
            <w:pPr>
              <w:spacing w:after="0" w:line="36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3B403D">
              <w:rPr>
                <w:rFonts w:asciiTheme="majorHAnsi" w:hAnsiTheme="majorHAnsi"/>
                <w:b/>
                <w:kern w:val="24"/>
                <w:sz w:val="24"/>
                <w:szCs w:val="24"/>
              </w:rPr>
              <w:t>Y</w:t>
            </w:r>
          </w:p>
        </w:tc>
      </w:tr>
      <w:tr w:rsidR="00EA4E9A" w:rsidRPr="003B403D" w:rsidTr="00C6166F">
        <w:trPr>
          <w:trHeight w:val="20"/>
        </w:trPr>
        <w:tc>
          <w:tcPr>
            <w:tcW w:w="604" w:type="pct"/>
          </w:tcPr>
          <w:p w:rsidR="00EA4E9A" w:rsidRPr="003B403D" w:rsidRDefault="00EA4E9A" w:rsidP="00C6166F">
            <w:pPr>
              <w:spacing w:after="0"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3B403D">
              <w:rPr>
                <w:rFonts w:asciiTheme="majorHAnsi" w:hAnsiTheme="majorHAnsi"/>
                <w:sz w:val="24"/>
                <w:szCs w:val="24"/>
              </w:rPr>
              <w:t>2014-15</w:t>
            </w:r>
          </w:p>
        </w:tc>
        <w:tc>
          <w:tcPr>
            <w:tcW w:w="426" w:type="pct"/>
          </w:tcPr>
          <w:p w:rsidR="00EA4E9A" w:rsidRPr="003B403D" w:rsidRDefault="00EA4E9A" w:rsidP="00C6166F">
            <w:pPr>
              <w:spacing w:after="0"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3B403D">
              <w:rPr>
                <w:rFonts w:asciiTheme="majorHAnsi" w:hAnsiTheme="majorHAnsi"/>
                <w:sz w:val="24"/>
                <w:szCs w:val="24"/>
              </w:rPr>
              <w:t>4.40</w:t>
            </w:r>
          </w:p>
        </w:tc>
        <w:tc>
          <w:tcPr>
            <w:tcW w:w="533" w:type="pct"/>
          </w:tcPr>
          <w:p w:rsidR="00EA4E9A" w:rsidRPr="003B403D" w:rsidRDefault="00EA4E9A" w:rsidP="00C6166F">
            <w:pPr>
              <w:spacing w:after="0"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3B403D">
              <w:rPr>
                <w:rFonts w:asciiTheme="majorHAnsi" w:hAnsiTheme="majorHAnsi"/>
                <w:sz w:val="24"/>
                <w:szCs w:val="24"/>
              </w:rPr>
              <w:t>21.78</w:t>
            </w:r>
          </w:p>
        </w:tc>
        <w:tc>
          <w:tcPr>
            <w:tcW w:w="443" w:type="pct"/>
            <w:vAlign w:val="bottom"/>
          </w:tcPr>
          <w:p w:rsidR="00EA4E9A" w:rsidRPr="003B403D" w:rsidRDefault="00EA4E9A" w:rsidP="00C6166F">
            <w:pPr>
              <w:spacing w:after="0" w:line="360" w:lineRule="auto"/>
              <w:jc w:val="right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33" w:type="pct"/>
          </w:tcPr>
          <w:p w:rsidR="00EA4E9A" w:rsidRPr="003B403D" w:rsidRDefault="00EA4E9A" w:rsidP="00C6166F">
            <w:pPr>
              <w:spacing w:after="0"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3B403D">
              <w:rPr>
                <w:rFonts w:asciiTheme="majorHAnsi" w:hAnsiTheme="majorHAnsi"/>
                <w:sz w:val="24"/>
                <w:szCs w:val="24"/>
              </w:rPr>
              <w:t>10.48</w:t>
            </w:r>
          </w:p>
        </w:tc>
        <w:tc>
          <w:tcPr>
            <w:tcW w:w="630" w:type="pct"/>
          </w:tcPr>
          <w:p w:rsidR="00EA4E9A" w:rsidRPr="003B403D" w:rsidRDefault="00EA4E9A" w:rsidP="00C6166F">
            <w:pPr>
              <w:spacing w:after="0"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3B403D">
              <w:rPr>
                <w:rFonts w:asciiTheme="majorHAnsi" w:hAnsiTheme="majorHAnsi"/>
                <w:sz w:val="24"/>
                <w:szCs w:val="24"/>
              </w:rPr>
              <w:t>26.114</w:t>
            </w:r>
          </w:p>
        </w:tc>
        <w:tc>
          <w:tcPr>
            <w:tcW w:w="443" w:type="pct"/>
          </w:tcPr>
          <w:p w:rsidR="00EA4E9A" w:rsidRPr="003B403D" w:rsidRDefault="00EA4E9A" w:rsidP="00C6166F">
            <w:pPr>
              <w:spacing w:after="0"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06" w:type="pct"/>
          </w:tcPr>
          <w:p w:rsidR="00EA4E9A" w:rsidRPr="003B403D" w:rsidRDefault="00EA4E9A" w:rsidP="00C6166F">
            <w:pPr>
              <w:spacing w:after="0"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3B403D">
              <w:rPr>
                <w:rFonts w:asciiTheme="majorHAnsi" w:hAnsiTheme="majorHAnsi"/>
                <w:sz w:val="24"/>
                <w:szCs w:val="24"/>
              </w:rPr>
              <w:t>4.034</w:t>
            </w:r>
          </w:p>
        </w:tc>
        <w:tc>
          <w:tcPr>
            <w:tcW w:w="600" w:type="pct"/>
          </w:tcPr>
          <w:p w:rsidR="00EA4E9A" w:rsidRPr="003B403D" w:rsidRDefault="00DE200B" w:rsidP="00C6166F">
            <w:pPr>
              <w:spacing w:after="0"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3B403D">
              <w:rPr>
                <w:rFonts w:asciiTheme="majorHAnsi" w:hAnsiTheme="majorHAnsi"/>
                <w:sz w:val="24"/>
                <w:szCs w:val="24"/>
              </w:rPr>
              <w:t>19.572</w:t>
            </w:r>
          </w:p>
        </w:tc>
        <w:tc>
          <w:tcPr>
            <w:tcW w:w="382" w:type="pct"/>
          </w:tcPr>
          <w:p w:rsidR="00EA4E9A" w:rsidRPr="003B403D" w:rsidRDefault="00EA4E9A" w:rsidP="00C6166F">
            <w:pPr>
              <w:spacing w:after="0"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56180C" w:rsidRPr="003B403D" w:rsidTr="00C6166F">
        <w:trPr>
          <w:trHeight w:val="20"/>
        </w:trPr>
        <w:tc>
          <w:tcPr>
            <w:tcW w:w="604" w:type="pct"/>
          </w:tcPr>
          <w:p w:rsidR="0056180C" w:rsidRPr="003B403D" w:rsidRDefault="0056180C" w:rsidP="00C6166F">
            <w:pPr>
              <w:spacing w:after="0"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3B403D">
              <w:rPr>
                <w:rFonts w:asciiTheme="majorHAnsi" w:hAnsiTheme="majorHAnsi"/>
                <w:sz w:val="24"/>
                <w:szCs w:val="24"/>
              </w:rPr>
              <w:t>2015-16</w:t>
            </w:r>
          </w:p>
        </w:tc>
        <w:tc>
          <w:tcPr>
            <w:tcW w:w="426" w:type="pct"/>
          </w:tcPr>
          <w:p w:rsidR="0056180C" w:rsidRPr="003B403D" w:rsidRDefault="0056180C" w:rsidP="00C6166F">
            <w:pPr>
              <w:spacing w:after="0"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3B403D">
              <w:rPr>
                <w:rFonts w:asciiTheme="majorHAnsi" w:hAnsiTheme="majorHAnsi"/>
                <w:sz w:val="24"/>
                <w:szCs w:val="24"/>
              </w:rPr>
              <w:t>4.4</w:t>
            </w:r>
            <w:r w:rsidR="00DC19D5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533" w:type="pct"/>
          </w:tcPr>
          <w:p w:rsidR="0056180C" w:rsidRPr="003B403D" w:rsidRDefault="00F82CA4" w:rsidP="00C6166F">
            <w:pPr>
              <w:spacing w:after="0"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3B403D">
              <w:rPr>
                <w:rFonts w:asciiTheme="majorHAnsi" w:hAnsiTheme="majorHAnsi"/>
                <w:sz w:val="24"/>
                <w:szCs w:val="24"/>
              </w:rPr>
              <w:t>84.33</w:t>
            </w:r>
          </w:p>
        </w:tc>
        <w:tc>
          <w:tcPr>
            <w:tcW w:w="443" w:type="pct"/>
            <w:vAlign w:val="bottom"/>
          </w:tcPr>
          <w:p w:rsidR="0056180C" w:rsidRPr="003B403D" w:rsidRDefault="00F82CA4" w:rsidP="00C6166F">
            <w:pPr>
              <w:spacing w:after="0" w:line="360" w:lineRule="auto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3B403D">
              <w:rPr>
                <w:rFonts w:asciiTheme="majorHAnsi" w:hAnsiTheme="majorHAnsi"/>
                <w:sz w:val="24"/>
                <w:szCs w:val="24"/>
              </w:rPr>
              <w:t>19130</w:t>
            </w:r>
          </w:p>
        </w:tc>
        <w:tc>
          <w:tcPr>
            <w:tcW w:w="533" w:type="pct"/>
          </w:tcPr>
          <w:p w:rsidR="0056180C" w:rsidRPr="003B403D" w:rsidRDefault="0056180C" w:rsidP="00C6166F">
            <w:pPr>
              <w:spacing w:after="0"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3B403D">
              <w:rPr>
                <w:rFonts w:asciiTheme="majorHAnsi" w:hAnsiTheme="majorHAnsi"/>
                <w:sz w:val="24"/>
                <w:szCs w:val="24"/>
              </w:rPr>
              <w:t>10.39</w:t>
            </w:r>
          </w:p>
        </w:tc>
        <w:tc>
          <w:tcPr>
            <w:tcW w:w="630" w:type="pct"/>
          </w:tcPr>
          <w:p w:rsidR="0056180C" w:rsidRPr="003B403D" w:rsidRDefault="00F82CA4" w:rsidP="00C6166F">
            <w:pPr>
              <w:spacing w:after="0"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3B403D">
              <w:rPr>
                <w:rFonts w:asciiTheme="majorHAnsi" w:hAnsiTheme="majorHAnsi"/>
                <w:sz w:val="24"/>
                <w:szCs w:val="24"/>
              </w:rPr>
              <w:t>235.230</w:t>
            </w:r>
          </w:p>
        </w:tc>
        <w:tc>
          <w:tcPr>
            <w:tcW w:w="443" w:type="pct"/>
          </w:tcPr>
          <w:p w:rsidR="0056180C" w:rsidRPr="003B403D" w:rsidRDefault="00F82CA4" w:rsidP="00C6166F">
            <w:pPr>
              <w:spacing w:after="0"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3B403D">
              <w:rPr>
                <w:rFonts w:asciiTheme="majorHAnsi" w:hAnsiTheme="majorHAnsi"/>
                <w:sz w:val="24"/>
                <w:szCs w:val="24"/>
              </w:rPr>
              <w:t>22630</w:t>
            </w:r>
          </w:p>
        </w:tc>
        <w:tc>
          <w:tcPr>
            <w:tcW w:w="406" w:type="pct"/>
          </w:tcPr>
          <w:p w:rsidR="0056180C" w:rsidRPr="003B403D" w:rsidRDefault="0056180C" w:rsidP="00C6166F">
            <w:pPr>
              <w:spacing w:after="0"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3B403D">
              <w:rPr>
                <w:rFonts w:asciiTheme="majorHAnsi" w:hAnsiTheme="majorHAnsi"/>
                <w:sz w:val="24"/>
                <w:szCs w:val="24"/>
              </w:rPr>
              <w:t>3.717</w:t>
            </w:r>
          </w:p>
        </w:tc>
        <w:tc>
          <w:tcPr>
            <w:tcW w:w="600" w:type="pct"/>
          </w:tcPr>
          <w:p w:rsidR="0056180C" w:rsidRPr="003B403D" w:rsidRDefault="00DE200B" w:rsidP="00C6166F">
            <w:pPr>
              <w:spacing w:after="0"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3B403D">
              <w:rPr>
                <w:rFonts w:asciiTheme="majorHAnsi" w:hAnsiTheme="majorHAnsi"/>
                <w:sz w:val="24"/>
                <w:szCs w:val="24"/>
              </w:rPr>
              <w:t>21.010</w:t>
            </w:r>
          </w:p>
        </w:tc>
        <w:tc>
          <w:tcPr>
            <w:tcW w:w="382" w:type="pct"/>
          </w:tcPr>
          <w:p w:rsidR="0056180C" w:rsidRPr="003B403D" w:rsidRDefault="00DE200B" w:rsidP="00C6166F">
            <w:pPr>
              <w:spacing w:after="0"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3B403D">
              <w:rPr>
                <w:rFonts w:asciiTheme="majorHAnsi" w:hAnsiTheme="majorHAnsi"/>
                <w:sz w:val="24"/>
                <w:szCs w:val="24"/>
              </w:rPr>
              <w:t>8910</w:t>
            </w:r>
          </w:p>
        </w:tc>
      </w:tr>
      <w:tr w:rsidR="00F32BC4" w:rsidRPr="003B403D" w:rsidTr="00C6166F">
        <w:trPr>
          <w:trHeight w:val="20"/>
        </w:trPr>
        <w:tc>
          <w:tcPr>
            <w:tcW w:w="604" w:type="pct"/>
          </w:tcPr>
          <w:p w:rsidR="00F32BC4" w:rsidRPr="003B403D" w:rsidRDefault="00F32BC4" w:rsidP="00C6166F">
            <w:pPr>
              <w:spacing w:after="0"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3B403D">
              <w:rPr>
                <w:rFonts w:asciiTheme="majorHAnsi" w:hAnsiTheme="majorHAnsi"/>
                <w:sz w:val="24"/>
                <w:szCs w:val="24"/>
              </w:rPr>
              <w:t>2016-17</w:t>
            </w:r>
          </w:p>
        </w:tc>
        <w:tc>
          <w:tcPr>
            <w:tcW w:w="426" w:type="pct"/>
          </w:tcPr>
          <w:p w:rsidR="00F32BC4" w:rsidRPr="003B403D" w:rsidRDefault="00F82CA4" w:rsidP="00C6166F">
            <w:pPr>
              <w:spacing w:after="0"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3B403D">
              <w:rPr>
                <w:rFonts w:asciiTheme="majorHAnsi" w:hAnsiTheme="majorHAnsi"/>
                <w:sz w:val="24"/>
                <w:szCs w:val="24"/>
              </w:rPr>
              <w:t>4.51</w:t>
            </w:r>
          </w:p>
        </w:tc>
        <w:tc>
          <w:tcPr>
            <w:tcW w:w="533" w:type="pct"/>
          </w:tcPr>
          <w:p w:rsidR="00F32BC4" w:rsidRPr="003B403D" w:rsidRDefault="00F82CA4" w:rsidP="00C6166F">
            <w:pPr>
              <w:spacing w:after="0"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3B403D">
              <w:rPr>
                <w:rFonts w:asciiTheme="majorHAnsi" w:hAnsiTheme="majorHAnsi"/>
                <w:sz w:val="24"/>
                <w:szCs w:val="24"/>
              </w:rPr>
              <w:t>85.68</w:t>
            </w:r>
          </w:p>
        </w:tc>
        <w:tc>
          <w:tcPr>
            <w:tcW w:w="443" w:type="pct"/>
            <w:vAlign w:val="bottom"/>
          </w:tcPr>
          <w:p w:rsidR="00F32BC4" w:rsidRPr="003B403D" w:rsidRDefault="00F82CA4" w:rsidP="00C6166F">
            <w:pPr>
              <w:spacing w:after="0" w:line="360" w:lineRule="auto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3B403D">
              <w:rPr>
                <w:rFonts w:asciiTheme="majorHAnsi" w:hAnsiTheme="majorHAnsi"/>
                <w:sz w:val="24"/>
                <w:szCs w:val="24"/>
              </w:rPr>
              <w:t>18990</w:t>
            </w:r>
          </w:p>
        </w:tc>
        <w:tc>
          <w:tcPr>
            <w:tcW w:w="533" w:type="pct"/>
          </w:tcPr>
          <w:p w:rsidR="00F32BC4" w:rsidRPr="003B403D" w:rsidRDefault="00F82CA4" w:rsidP="00C6166F">
            <w:pPr>
              <w:spacing w:after="0"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3B403D">
              <w:rPr>
                <w:rFonts w:asciiTheme="majorHAnsi" w:hAnsiTheme="majorHAnsi"/>
                <w:sz w:val="24"/>
                <w:szCs w:val="24"/>
              </w:rPr>
              <w:t>11.0</w:t>
            </w:r>
            <w:r w:rsidR="00DC19D5">
              <w:rPr>
                <w:rFonts w:asciiTheme="majorHAnsi" w:hAnsiTheme="majorHAnsi"/>
                <w:sz w:val="24"/>
                <w:szCs w:val="24"/>
              </w:rPr>
              <w:t>7</w:t>
            </w:r>
          </w:p>
        </w:tc>
        <w:tc>
          <w:tcPr>
            <w:tcW w:w="630" w:type="pct"/>
          </w:tcPr>
          <w:p w:rsidR="00F32BC4" w:rsidRPr="003B403D" w:rsidRDefault="00F82CA4" w:rsidP="00C6166F">
            <w:pPr>
              <w:spacing w:after="0"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3B403D">
              <w:rPr>
                <w:rFonts w:asciiTheme="majorHAnsi" w:hAnsiTheme="majorHAnsi"/>
                <w:sz w:val="24"/>
                <w:szCs w:val="24"/>
              </w:rPr>
              <w:t>237.765</w:t>
            </w:r>
          </w:p>
        </w:tc>
        <w:tc>
          <w:tcPr>
            <w:tcW w:w="443" w:type="pct"/>
          </w:tcPr>
          <w:p w:rsidR="00F32BC4" w:rsidRPr="003B403D" w:rsidRDefault="00F82CA4" w:rsidP="00C6166F">
            <w:pPr>
              <w:spacing w:after="0"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3B403D">
              <w:rPr>
                <w:rFonts w:asciiTheme="majorHAnsi" w:hAnsiTheme="majorHAnsi"/>
                <w:sz w:val="24"/>
                <w:szCs w:val="24"/>
              </w:rPr>
              <w:t>21490</w:t>
            </w:r>
          </w:p>
        </w:tc>
        <w:tc>
          <w:tcPr>
            <w:tcW w:w="406" w:type="pct"/>
          </w:tcPr>
          <w:p w:rsidR="00F32BC4" w:rsidRPr="003B403D" w:rsidRDefault="00F82CA4" w:rsidP="00C6166F">
            <w:pPr>
              <w:spacing w:after="0"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3B403D">
              <w:rPr>
                <w:rFonts w:asciiTheme="majorHAnsi" w:hAnsiTheme="majorHAnsi"/>
                <w:sz w:val="24"/>
                <w:szCs w:val="24"/>
              </w:rPr>
              <w:t>3.961</w:t>
            </w:r>
          </w:p>
        </w:tc>
        <w:tc>
          <w:tcPr>
            <w:tcW w:w="600" w:type="pct"/>
          </w:tcPr>
          <w:p w:rsidR="00F32BC4" w:rsidRPr="003B403D" w:rsidRDefault="00DE200B" w:rsidP="00C6166F">
            <w:pPr>
              <w:spacing w:after="0"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3B403D">
              <w:rPr>
                <w:rFonts w:asciiTheme="majorHAnsi" w:hAnsiTheme="majorHAnsi"/>
                <w:sz w:val="24"/>
                <w:szCs w:val="24"/>
              </w:rPr>
              <w:t>22.042</w:t>
            </w:r>
          </w:p>
        </w:tc>
        <w:tc>
          <w:tcPr>
            <w:tcW w:w="382" w:type="pct"/>
          </w:tcPr>
          <w:p w:rsidR="00F32BC4" w:rsidRPr="003B403D" w:rsidRDefault="00DE200B" w:rsidP="00C6166F">
            <w:pPr>
              <w:spacing w:after="0"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3B403D">
              <w:rPr>
                <w:rFonts w:asciiTheme="majorHAnsi" w:hAnsiTheme="majorHAnsi"/>
                <w:sz w:val="24"/>
                <w:szCs w:val="24"/>
              </w:rPr>
              <w:t>8970</w:t>
            </w:r>
          </w:p>
        </w:tc>
      </w:tr>
      <w:tr w:rsidR="00DE200B" w:rsidRPr="003B403D" w:rsidTr="00C6166F">
        <w:trPr>
          <w:trHeight w:val="20"/>
        </w:trPr>
        <w:tc>
          <w:tcPr>
            <w:tcW w:w="604" w:type="pct"/>
          </w:tcPr>
          <w:p w:rsidR="00DE200B" w:rsidRPr="003B403D" w:rsidRDefault="00DE200B" w:rsidP="00C6166F">
            <w:pPr>
              <w:spacing w:after="0"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3B403D">
              <w:rPr>
                <w:rFonts w:asciiTheme="majorHAnsi" w:hAnsiTheme="majorHAnsi"/>
                <w:sz w:val="24"/>
                <w:szCs w:val="24"/>
              </w:rPr>
              <w:t>2017-18</w:t>
            </w:r>
          </w:p>
        </w:tc>
        <w:tc>
          <w:tcPr>
            <w:tcW w:w="426" w:type="pct"/>
          </w:tcPr>
          <w:p w:rsidR="00DE200B" w:rsidRPr="003B403D" w:rsidRDefault="00496FE0" w:rsidP="00C6166F">
            <w:pPr>
              <w:spacing w:after="0"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3B403D">
              <w:rPr>
                <w:rFonts w:asciiTheme="majorHAnsi" w:hAnsiTheme="majorHAnsi"/>
                <w:sz w:val="24"/>
                <w:szCs w:val="24"/>
              </w:rPr>
              <w:t>4.37</w:t>
            </w:r>
          </w:p>
        </w:tc>
        <w:tc>
          <w:tcPr>
            <w:tcW w:w="533" w:type="pct"/>
          </w:tcPr>
          <w:p w:rsidR="00DE200B" w:rsidRPr="003B403D" w:rsidRDefault="00496FE0" w:rsidP="00C6166F">
            <w:pPr>
              <w:spacing w:after="0"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3B403D">
              <w:rPr>
                <w:rFonts w:asciiTheme="majorHAnsi" w:hAnsiTheme="majorHAnsi"/>
                <w:sz w:val="24"/>
                <w:szCs w:val="24"/>
              </w:rPr>
              <w:t>79.25</w:t>
            </w:r>
          </w:p>
        </w:tc>
        <w:tc>
          <w:tcPr>
            <w:tcW w:w="443" w:type="pct"/>
            <w:vAlign w:val="bottom"/>
          </w:tcPr>
          <w:p w:rsidR="00DE200B" w:rsidRPr="003B403D" w:rsidRDefault="00496FE0" w:rsidP="00C6166F">
            <w:pPr>
              <w:spacing w:after="0" w:line="360" w:lineRule="auto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3B403D">
              <w:rPr>
                <w:rFonts w:asciiTheme="majorHAnsi" w:hAnsiTheme="majorHAnsi"/>
                <w:sz w:val="24"/>
                <w:szCs w:val="24"/>
              </w:rPr>
              <w:t>18130</w:t>
            </w:r>
          </w:p>
        </w:tc>
        <w:tc>
          <w:tcPr>
            <w:tcW w:w="533" w:type="pct"/>
          </w:tcPr>
          <w:p w:rsidR="00DE200B" w:rsidRPr="003B403D" w:rsidRDefault="00496FE0" w:rsidP="00C6166F">
            <w:pPr>
              <w:spacing w:after="0"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3B403D">
              <w:rPr>
                <w:rFonts w:asciiTheme="majorHAnsi" w:hAnsiTheme="majorHAnsi"/>
                <w:sz w:val="24"/>
                <w:szCs w:val="24"/>
              </w:rPr>
              <w:t>10.7</w:t>
            </w:r>
            <w:r w:rsidR="00DC19D5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630" w:type="pct"/>
          </w:tcPr>
          <w:p w:rsidR="00DE200B" w:rsidRPr="003B403D" w:rsidRDefault="00496FE0" w:rsidP="00C6166F">
            <w:pPr>
              <w:spacing w:after="0"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3B403D">
              <w:rPr>
                <w:rFonts w:asciiTheme="majorHAnsi" w:hAnsiTheme="majorHAnsi"/>
                <w:sz w:val="24"/>
                <w:szCs w:val="24"/>
              </w:rPr>
              <w:t>229.047</w:t>
            </w:r>
          </w:p>
        </w:tc>
        <w:tc>
          <w:tcPr>
            <w:tcW w:w="443" w:type="pct"/>
          </w:tcPr>
          <w:p w:rsidR="00DE200B" w:rsidRPr="003B403D" w:rsidRDefault="00496FE0" w:rsidP="00C6166F">
            <w:pPr>
              <w:spacing w:after="0"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3B403D">
              <w:rPr>
                <w:rFonts w:asciiTheme="majorHAnsi" w:hAnsiTheme="majorHAnsi"/>
                <w:sz w:val="24"/>
                <w:szCs w:val="24"/>
              </w:rPr>
              <w:t>21400</w:t>
            </w:r>
          </w:p>
        </w:tc>
        <w:tc>
          <w:tcPr>
            <w:tcW w:w="406" w:type="pct"/>
          </w:tcPr>
          <w:p w:rsidR="00DE200B" w:rsidRPr="003B403D" w:rsidRDefault="00496FE0" w:rsidP="00C6166F">
            <w:pPr>
              <w:spacing w:after="0"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3B403D">
              <w:rPr>
                <w:rFonts w:asciiTheme="majorHAnsi" w:hAnsiTheme="majorHAnsi"/>
                <w:sz w:val="24"/>
                <w:szCs w:val="24"/>
              </w:rPr>
              <w:t>2</w:t>
            </w:r>
            <w:r w:rsidR="00DC19D5">
              <w:rPr>
                <w:rFonts w:asciiTheme="majorHAnsi" w:hAnsiTheme="majorHAnsi"/>
                <w:sz w:val="24"/>
                <w:szCs w:val="24"/>
              </w:rPr>
              <w:t>.</w:t>
            </w:r>
            <w:r w:rsidRPr="003B403D">
              <w:rPr>
                <w:rFonts w:asciiTheme="majorHAnsi" w:hAnsiTheme="majorHAnsi"/>
                <w:sz w:val="24"/>
                <w:szCs w:val="24"/>
              </w:rPr>
              <w:t>415</w:t>
            </w:r>
          </w:p>
        </w:tc>
        <w:tc>
          <w:tcPr>
            <w:tcW w:w="600" w:type="pct"/>
          </w:tcPr>
          <w:p w:rsidR="00DE200B" w:rsidRPr="003B403D" w:rsidRDefault="00496FE0" w:rsidP="00C6166F">
            <w:pPr>
              <w:spacing w:after="0"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3B403D">
              <w:rPr>
                <w:rFonts w:asciiTheme="majorHAnsi" w:hAnsiTheme="majorHAnsi"/>
                <w:sz w:val="24"/>
                <w:szCs w:val="24"/>
              </w:rPr>
              <w:t>19.752</w:t>
            </w:r>
          </w:p>
        </w:tc>
        <w:tc>
          <w:tcPr>
            <w:tcW w:w="382" w:type="pct"/>
          </w:tcPr>
          <w:p w:rsidR="00DE200B" w:rsidRPr="003B403D" w:rsidRDefault="00496FE0" w:rsidP="00C6166F">
            <w:pPr>
              <w:spacing w:after="0"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3B403D">
              <w:rPr>
                <w:rFonts w:asciiTheme="majorHAnsi" w:hAnsiTheme="majorHAnsi"/>
                <w:sz w:val="24"/>
                <w:szCs w:val="24"/>
              </w:rPr>
              <w:t>8180</w:t>
            </w:r>
          </w:p>
        </w:tc>
      </w:tr>
      <w:tr w:rsidR="00DC19D5" w:rsidRPr="00DC19D5" w:rsidTr="00C6166F">
        <w:trPr>
          <w:trHeight w:val="20"/>
        </w:trPr>
        <w:tc>
          <w:tcPr>
            <w:tcW w:w="604" w:type="pct"/>
          </w:tcPr>
          <w:p w:rsidR="00DC19D5" w:rsidRPr="003B403D" w:rsidRDefault="00DC19D5" w:rsidP="00C6166F">
            <w:pPr>
              <w:spacing w:after="0"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2018-19</w:t>
            </w:r>
          </w:p>
        </w:tc>
        <w:tc>
          <w:tcPr>
            <w:tcW w:w="426" w:type="pct"/>
          </w:tcPr>
          <w:p w:rsidR="00DC19D5" w:rsidRPr="003B403D" w:rsidRDefault="00DC19D5" w:rsidP="00C6166F">
            <w:pPr>
              <w:spacing w:after="0"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4.39</w:t>
            </w:r>
          </w:p>
        </w:tc>
        <w:tc>
          <w:tcPr>
            <w:tcW w:w="533" w:type="pct"/>
          </w:tcPr>
          <w:p w:rsidR="00DC19D5" w:rsidRPr="003B403D" w:rsidRDefault="00DC19D5" w:rsidP="00C6166F">
            <w:pPr>
              <w:spacing w:after="0"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77.75</w:t>
            </w:r>
          </w:p>
        </w:tc>
        <w:tc>
          <w:tcPr>
            <w:tcW w:w="443" w:type="pct"/>
            <w:vAlign w:val="bottom"/>
          </w:tcPr>
          <w:p w:rsidR="00DC19D5" w:rsidRPr="003B403D" w:rsidRDefault="00DC19D5" w:rsidP="00C6166F">
            <w:pPr>
              <w:spacing w:after="0" w:line="360" w:lineRule="auto"/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17710</w:t>
            </w:r>
          </w:p>
        </w:tc>
        <w:tc>
          <w:tcPr>
            <w:tcW w:w="533" w:type="pct"/>
            <w:vAlign w:val="center"/>
          </w:tcPr>
          <w:p w:rsidR="00DC19D5" w:rsidRPr="00DC19D5" w:rsidRDefault="00DC19D5" w:rsidP="00C6166F">
            <w:pPr>
              <w:spacing w:after="0"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DC19D5">
              <w:rPr>
                <w:rFonts w:asciiTheme="majorHAnsi" w:hAnsiTheme="majorHAnsi"/>
                <w:sz w:val="24"/>
                <w:szCs w:val="24"/>
              </w:rPr>
              <w:t>10.5</w:t>
            </w:r>
            <w:r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630" w:type="pct"/>
            <w:vAlign w:val="center"/>
          </w:tcPr>
          <w:p w:rsidR="00DC19D5" w:rsidRPr="00DC19D5" w:rsidRDefault="00DC19D5" w:rsidP="00C6166F">
            <w:pPr>
              <w:spacing w:after="0"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DC19D5">
              <w:rPr>
                <w:rFonts w:asciiTheme="majorHAnsi" w:hAnsiTheme="majorHAnsi"/>
                <w:sz w:val="24"/>
                <w:szCs w:val="24"/>
              </w:rPr>
              <w:t>224.205</w:t>
            </w:r>
          </w:p>
        </w:tc>
        <w:tc>
          <w:tcPr>
            <w:tcW w:w="443" w:type="pct"/>
            <w:vAlign w:val="center"/>
          </w:tcPr>
          <w:p w:rsidR="00DC19D5" w:rsidRPr="00DC19D5" w:rsidRDefault="00DC19D5" w:rsidP="00C6166F">
            <w:pPr>
              <w:spacing w:after="0"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DC19D5">
              <w:rPr>
                <w:rFonts w:asciiTheme="majorHAnsi" w:hAnsiTheme="majorHAnsi"/>
                <w:sz w:val="24"/>
                <w:szCs w:val="24"/>
              </w:rPr>
              <w:t>21300</w:t>
            </w:r>
          </w:p>
        </w:tc>
        <w:tc>
          <w:tcPr>
            <w:tcW w:w="406" w:type="pct"/>
            <w:vAlign w:val="bottom"/>
          </w:tcPr>
          <w:p w:rsidR="00DC19D5" w:rsidRPr="00DC19D5" w:rsidRDefault="00DC19D5" w:rsidP="00C6166F">
            <w:pPr>
              <w:spacing w:after="0"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DC19D5">
              <w:rPr>
                <w:rFonts w:asciiTheme="majorHAnsi" w:hAnsiTheme="majorHAnsi"/>
                <w:sz w:val="24"/>
                <w:szCs w:val="24"/>
              </w:rPr>
              <w:t>2.423</w:t>
            </w:r>
          </w:p>
        </w:tc>
        <w:tc>
          <w:tcPr>
            <w:tcW w:w="600" w:type="pct"/>
            <w:vAlign w:val="center"/>
          </w:tcPr>
          <w:p w:rsidR="00DC19D5" w:rsidRPr="00DC19D5" w:rsidRDefault="00DC19D5" w:rsidP="00C6166F">
            <w:pPr>
              <w:spacing w:after="0"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DC19D5">
              <w:rPr>
                <w:rFonts w:asciiTheme="majorHAnsi" w:hAnsiTheme="majorHAnsi"/>
                <w:sz w:val="24"/>
                <w:szCs w:val="24"/>
              </w:rPr>
              <w:t>19.60</w:t>
            </w:r>
            <w:r>
              <w:rPr>
                <w:rFonts w:asciiTheme="majorHAnsi" w:hAnsiTheme="majorHAnsi"/>
                <w:sz w:val="24"/>
                <w:szCs w:val="24"/>
              </w:rPr>
              <w:t>7</w:t>
            </w:r>
          </w:p>
        </w:tc>
        <w:tc>
          <w:tcPr>
            <w:tcW w:w="382" w:type="pct"/>
            <w:vAlign w:val="center"/>
          </w:tcPr>
          <w:p w:rsidR="00DC19D5" w:rsidRPr="00DC19D5" w:rsidRDefault="00DC19D5" w:rsidP="00C6166F">
            <w:pPr>
              <w:spacing w:after="0"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DC19D5">
              <w:rPr>
                <w:rFonts w:asciiTheme="majorHAnsi" w:hAnsiTheme="majorHAnsi"/>
                <w:sz w:val="24"/>
                <w:szCs w:val="24"/>
              </w:rPr>
              <w:t>8090</w:t>
            </w:r>
          </w:p>
        </w:tc>
      </w:tr>
    </w:tbl>
    <w:p w:rsidR="008F7479" w:rsidRDefault="008929A0" w:rsidP="003B403D">
      <w:pPr>
        <w:spacing w:after="0" w:line="240" w:lineRule="auto"/>
        <w:rPr>
          <w:rFonts w:asciiTheme="majorHAnsi" w:hAnsiTheme="majorHAnsi"/>
          <w:b/>
          <w:bCs/>
          <w:sz w:val="14"/>
          <w:szCs w:val="24"/>
        </w:rPr>
      </w:pPr>
      <w:r w:rsidRPr="003B403D">
        <w:rPr>
          <w:rFonts w:asciiTheme="majorHAnsi" w:hAnsiTheme="majorHAnsi"/>
          <w:b/>
          <w:bCs/>
          <w:sz w:val="16"/>
          <w:szCs w:val="24"/>
        </w:rPr>
        <w:t xml:space="preserve">A=Area (‘000ha), P=Production (‘000 </w:t>
      </w:r>
      <w:proofErr w:type="spellStart"/>
      <w:r w:rsidRPr="003B403D">
        <w:rPr>
          <w:rFonts w:asciiTheme="majorHAnsi" w:hAnsiTheme="majorHAnsi"/>
          <w:b/>
          <w:bCs/>
          <w:sz w:val="16"/>
          <w:szCs w:val="24"/>
        </w:rPr>
        <w:t>tonnes</w:t>
      </w:r>
      <w:proofErr w:type="spellEnd"/>
      <w:r w:rsidRPr="003B403D">
        <w:rPr>
          <w:rFonts w:asciiTheme="majorHAnsi" w:hAnsiTheme="majorHAnsi"/>
          <w:b/>
          <w:bCs/>
          <w:sz w:val="16"/>
          <w:szCs w:val="24"/>
        </w:rPr>
        <w:t xml:space="preserve">), Y=Yield (kg/ha) </w:t>
      </w:r>
      <w:r w:rsidR="0056180C" w:rsidRPr="003B403D">
        <w:rPr>
          <w:rFonts w:asciiTheme="majorHAnsi" w:hAnsiTheme="majorHAnsi"/>
          <w:b/>
          <w:bCs/>
          <w:sz w:val="16"/>
          <w:szCs w:val="24"/>
        </w:rPr>
        <w:t xml:space="preserve">Source: </w:t>
      </w:r>
      <w:r w:rsidR="008F7479" w:rsidRPr="003B403D">
        <w:rPr>
          <w:rFonts w:asciiTheme="majorHAnsi" w:hAnsiTheme="majorHAnsi"/>
          <w:b/>
          <w:bCs/>
          <w:sz w:val="16"/>
          <w:szCs w:val="24"/>
        </w:rPr>
        <w:t xml:space="preserve">Booklet submitted by ADH </w:t>
      </w:r>
      <w:proofErr w:type="spellStart"/>
      <w:r w:rsidR="008F7479" w:rsidRPr="003B403D">
        <w:rPr>
          <w:rFonts w:asciiTheme="majorHAnsi" w:hAnsiTheme="majorHAnsi"/>
          <w:b/>
          <w:bCs/>
          <w:sz w:val="16"/>
          <w:szCs w:val="24"/>
        </w:rPr>
        <w:t>Shahdol</w:t>
      </w:r>
      <w:proofErr w:type="spellEnd"/>
      <w:r w:rsidR="008F7479" w:rsidRPr="003B403D">
        <w:rPr>
          <w:rFonts w:asciiTheme="majorHAnsi" w:hAnsiTheme="majorHAnsi"/>
          <w:b/>
          <w:bCs/>
          <w:sz w:val="16"/>
          <w:szCs w:val="24"/>
        </w:rPr>
        <w:t xml:space="preserve"> for APC Meeting at </w:t>
      </w:r>
      <w:proofErr w:type="spellStart"/>
      <w:r w:rsidR="008F7479">
        <w:rPr>
          <w:rFonts w:asciiTheme="majorHAnsi" w:hAnsiTheme="majorHAnsi"/>
          <w:b/>
          <w:bCs/>
          <w:sz w:val="16"/>
          <w:szCs w:val="24"/>
        </w:rPr>
        <w:t>Satna</w:t>
      </w:r>
      <w:proofErr w:type="spellEnd"/>
      <w:r w:rsidR="008F7479">
        <w:rPr>
          <w:rFonts w:asciiTheme="majorHAnsi" w:hAnsiTheme="majorHAnsi"/>
          <w:b/>
          <w:bCs/>
          <w:sz w:val="16"/>
          <w:szCs w:val="24"/>
        </w:rPr>
        <w:t xml:space="preserve"> </w:t>
      </w:r>
      <w:r w:rsidR="008F7479" w:rsidRPr="003B403D">
        <w:rPr>
          <w:rFonts w:asciiTheme="majorHAnsi" w:hAnsiTheme="majorHAnsi"/>
          <w:b/>
          <w:bCs/>
          <w:sz w:val="16"/>
          <w:szCs w:val="24"/>
        </w:rPr>
        <w:t xml:space="preserve">held on </w:t>
      </w:r>
      <w:proofErr w:type="gramStart"/>
      <w:r w:rsidR="008F7479">
        <w:rPr>
          <w:rFonts w:asciiTheme="majorHAnsi" w:hAnsiTheme="majorHAnsi"/>
          <w:b/>
          <w:bCs/>
          <w:sz w:val="16"/>
          <w:szCs w:val="24"/>
        </w:rPr>
        <w:t>31</w:t>
      </w:r>
      <w:r w:rsidR="008F7479" w:rsidRPr="00414DDA">
        <w:rPr>
          <w:rFonts w:asciiTheme="majorHAnsi" w:hAnsiTheme="majorHAnsi"/>
          <w:b/>
          <w:bCs/>
          <w:sz w:val="16"/>
          <w:szCs w:val="24"/>
          <w:vertAlign w:val="superscript"/>
        </w:rPr>
        <w:t>st</w:t>
      </w:r>
      <w:r w:rsidR="008F7479">
        <w:rPr>
          <w:rFonts w:asciiTheme="majorHAnsi" w:hAnsiTheme="majorHAnsi"/>
          <w:b/>
          <w:bCs/>
          <w:sz w:val="16"/>
          <w:szCs w:val="24"/>
        </w:rPr>
        <w:t xml:space="preserve"> </w:t>
      </w:r>
      <w:r w:rsidR="008F7479" w:rsidRPr="003B403D">
        <w:rPr>
          <w:rFonts w:asciiTheme="majorHAnsi" w:hAnsiTheme="majorHAnsi"/>
          <w:b/>
          <w:bCs/>
          <w:sz w:val="16"/>
          <w:szCs w:val="24"/>
        </w:rPr>
        <w:t xml:space="preserve"> </w:t>
      </w:r>
      <w:r w:rsidR="008F7479">
        <w:rPr>
          <w:rFonts w:asciiTheme="majorHAnsi" w:hAnsiTheme="majorHAnsi"/>
          <w:b/>
          <w:bCs/>
          <w:sz w:val="16"/>
          <w:szCs w:val="24"/>
        </w:rPr>
        <w:t>May</w:t>
      </w:r>
      <w:proofErr w:type="gramEnd"/>
      <w:r w:rsidR="008F7479" w:rsidRPr="003B403D">
        <w:rPr>
          <w:rFonts w:asciiTheme="majorHAnsi" w:hAnsiTheme="majorHAnsi"/>
          <w:b/>
          <w:bCs/>
          <w:sz w:val="16"/>
          <w:szCs w:val="24"/>
        </w:rPr>
        <w:t xml:space="preserve"> 201</w:t>
      </w:r>
      <w:r w:rsidR="008F7479">
        <w:rPr>
          <w:rFonts w:asciiTheme="majorHAnsi" w:hAnsiTheme="majorHAnsi"/>
          <w:b/>
          <w:bCs/>
          <w:sz w:val="16"/>
          <w:szCs w:val="24"/>
        </w:rPr>
        <w:t>9</w:t>
      </w:r>
    </w:p>
    <w:p w:rsidR="00C6166F" w:rsidRDefault="00C6166F" w:rsidP="003B403D">
      <w:pPr>
        <w:spacing w:after="0" w:line="240" w:lineRule="auto"/>
        <w:rPr>
          <w:rFonts w:asciiTheme="majorHAnsi" w:hAnsiTheme="majorHAnsi" w:cs="Arial"/>
          <w:b/>
          <w:sz w:val="24"/>
          <w:szCs w:val="24"/>
        </w:rPr>
      </w:pPr>
    </w:p>
    <w:p w:rsidR="008929A0" w:rsidRPr="008F7479" w:rsidRDefault="008929A0" w:rsidP="003B403D">
      <w:pPr>
        <w:spacing w:after="0" w:line="240" w:lineRule="auto"/>
        <w:rPr>
          <w:rFonts w:asciiTheme="majorHAnsi" w:hAnsiTheme="majorHAnsi"/>
          <w:b/>
          <w:bCs/>
          <w:sz w:val="14"/>
          <w:szCs w:val="24"/>
        </w:rPr>
      </w:pPr>
      <w:r w:rsidRPr="003B403D">
        <w:rPr>
          <w:rFonts w:asciiTheme="majorHAnsi" w:hAnsiTheme="majorHAnsi" w:cs="Arial"/>
          <w:b/>
          <w:sz w:val="24"/>
          <w:szCs w:val="24"/>
        </w:rPr>
        <w:t xml:space="preserve">Horticultural and commercial crops- Fruits </w:t>
      </w:r>
    </w:p>
    <w:p w:rsidR="003B403D" w:rsidRPr="003B403D" w:rsidRDefault="003B403D" w:rsidP="003B403D">
      <w:pPr>
        <w:spacing w:after="0" w:line="240" w:lineRule="auto"/>
        <w:rPr>
          <w:rFonts w:asciiTheme="majorHAnsi" w:hAnsiTheme="majorHAnsi" w:cs="Arial"/>
          <w:b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62"/>
        <w:gridCol w:w="1313"/>
        <w:gridCol w:w="1353"/>
        <w:gridCol w:w="1233"/>
        <w:gridCol w:w="1311"/>
        <w:gridCol w:w="1422"/>
        <w:gridCol w:w="1177"/>
      </w:tblGrid>
      <w:tr w:rsidR="0037197E" w:rsidRPr="003B403D" w:rsidTr="0037197E">
        <w:trPr>
          <w:trHeight w:val="265"/>
        </w:trPr>
        <w:tc>
          <w:tcPr>
            <w:tcW w:w="920" w:type="pct"/>
            <w:shd w:val="clear" w:color="auto" w:fill="BFBFBF"/>
          </w:tcPr>
          <w:p w:rsidR="0037197E" w:rsidRPr="003B403D" w:rsidRDefault="0037197E" w:rsidP="00C6166F">
            <w:pPr>
              <w:spacing w:after="0" w:line="36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3B403D">
              <w:rPr>
                <w:rFonts w:asciiTheme="majorHAnsi" w:hAnsiTheme="majorHAnsi"/>
                <w:b/>
                <w:bCs/>
                <w:kern w:val="24"/>
                <w:sz w:val="24"/>
                <w:szCs w:val="24"/>
              </w:rPr>
              <w:t>Year</w:t>
            </w:r>
          </w:p>
        </w:tc>
        <w:tc>
          <w:tcPr>
            <w:tcW w:w="2037" w:type="pct"/>
            <w:gridSpan w:val="3"/>
            <w:shd w:val="clear" w:color="auto" w:fill="BFBFBF"/>
          </w:tcPr>
          <w:p w:rsidR="0037197E" w:rsidRPr="003B403D" w:rsidRDefault="0037197E" w:rsidP="00C6166F">
            <w:pPr>
              <w:spacing w:after="0"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B403D">
              <w:rPr>
                <w:rFonts w:asciiTheme="majorHAnsi" w:hAnsiTheme="majorHAnsi"/>
                <w:b/>
                <w:bCs/>
                <w:sz w:val="24"/>
                <w:szCs w:val="24"/>
              </w:rPr>
              <w:t>FLOWERS</w:t>
            </w:r>
          </w:p>
        </w:tc>
        <w:tc>
          <w:tcPr>
            <w:tcW w:w="2043" w:type="pct"/>
            <w:gridSpan w:val="3"/>
            <w:shd w:val="clear" w:color="auto" w:fill="BFBFBF"/>
          </w:tcPr>
          <w:p w:rsidR="0037197E" w:rsidRPr="003B403D" w:rsidRDefault="0037197E" w:rsidP="00C6166F">
            <w:pPr>
              <w:spacing w:after="0"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B403D">
              <w:rPr>
                <w:rFonts w:asciiTheme="majorHAnsi" w:hAnsiTheme="majorHAnsi"/>
                <w:b/>
                <w:bCs/>
                <w:sz w:val="24"/>
                <w:szCs w:val="24"/>
              </w:rPr>
              <w:t>MEDICINAL AND AROMATIC CROPS</w:t>
            </w:r>
          </w:p>
        </w:tc>
      </w:tr>
      <w:tr w:rsidR="0037197E" w:rsidRPr="003B403D" w:rsidTr="0037197E">
        <w:trPr>
          <w:trHeight w:val="243"/>
        </w:trPr>
        <w:tc>
          <w:tcPr>
            <w:tcW w:w="920" w:type="pct"/>
            <w:shd w:val="clear" w:color="auto" w:fill="BFBFBF"/>
          </w:tcPr>
          <w:p w:rsidR="0037197E" w:rsidRPr="003B403D" w:rsidRDefault="0037197E" w:rsidP="00C6166F">
            <w:pPr>
              <w:spacing w:after="0" w:line="36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686" w:type="pct"/>
            <w:shd w:val="clear" w:color="auto" w:fill="BFBFBF"/>
          </w:tcPr>
          <w:p w:rsidR="0037197E" w:rsidRPr="003B403D" w:rsidRDefault="0037197E" w:rsidP="00C6166F">
            <w:pPr>
              <w:spacing w:after="0" w:line="36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3B403D">
              <w:rPr>
                <w:rFonts w:asciiTheme="majorHAnsi" w:hAnsiTheme="majorHAnsi"/>
                <w:b/>
                <w:kern w:val="24"/>
                <w:sz w:val="24"/>
                <w:szCs w:val="24"/>
              </w:rPr>
              <w:t>A</w:t>
            </w:r>
          </w:p>
        </w:tc>
        <w:tc>
          <w:tcPr>
            <w:tcW w:w="707" w:type="pct"/>
            <w:shd w:val="clear" w:color="auto" w:fill="BFBFBF"/>
          </w:tcPr>
          <w:p w:rsidR="0037197E" w:rsidRPr="003B403D" w:rsidRDefault="0037197E" w:rsidP="00C6166F">
            <w:pPr>
              <w:spacing w:after="0" w:line="36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3B403D">
              <w:rPr>
                <w:rFonts w:asciiTheme="majorHAnsi" w:hAnsiTheme="majorHAnsi"/>
                <w:b/>
                <w:kern w:val="24"/>
                <w:sz w:val="24"/>
                <w:szCs w:val="24"/>
              </w:rPr>
              <w:t>P</w:t>
            </w:r>
          </w:p>
        </w:tc>
        <w:tc>
          <w:tcPr>
            <w:tcW w:w="644" w:type="pct"/>
            <w:shd w:val="clear" w:color="auto" w:fill="BFBFBF"/>
          </w:tcPr>
          <w:p w:rsidR="0037197E" w:rsidRPr="003B403D" w:rsidRDefault="0037197E" w:rsidP="00C6166F">
            <w:pPr>
              <w:spacing w:after="0" w:line="36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3B403D">
              <w:rPr>
                <w:rFonts w:asciiTheme="majorHAnsi" w:hAnsiTheme="majorHAnsi"/>
                <w:b/>
                <w:kern w:val="24"/>
                <w:sz w:val="24"/>
                <w:szCs w:val="24"/>
              </w:rPr>
              <w:t>Y</w:t>
            </w:r>
          </w:p>
        </w:tc>
        <w:tc>
          <w:tcPr>
            <w:tcW w:w="685" w:type="pct"/>
            <w:shd w:val="clear" w:color="auto" w:fill="BFBFBF"/>
          </w:tcPr>
          <w:p w:rsidR="0037197E" w:rsidRPr="003B403D" w:rsidRDefault="0037197E" w:rsidP="00C6166F">
            <w:pPr>
              <w:spacing w:after="0" w:line="36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3B403D">
              <w:rPr>
                <w:rFonts w:asciiTheme="majorHAnsi" w:hAnsiTheme="majorHAnsi"/>
                <w:b/>
                <w:kern w:val="24"/>
                <w:sz w:val="24"/>
                <w:szCs w:val="24"/>
              </w:rPr>
              <w:t>A</w:t>
            </w:r>
          </w:p>
        </w:tc>
        <w:tc>
          <w:tcPr>
            <w:tcW w:w="743" w:type="pct"/>
            <w:shd w:val="clear" w:color="auto" w:fill="BFBFBF"/>
          </w:tcPr>
          <w:p w:rsidR="0037197E" w:rsidRPr="003B403D" w:rsidRDefault="0037197E" w:rsidP="00C6166F">
            <w:pPr>
              <w:spacing w:after="0" w:line="36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3B403D">
              <w:rPr>
                <w:rFonts w:asciiTheme="majorHAnsi" w:hAnsiTheme="majorHAnsi"/>
                <w:b/>
                <w:kern w:val="24"/>
                <w:sz w:val="24"/>
                <w:szCs w:val="24"/>
              </w:rPr>
              <w:t>P</w:t>
            </w:r>
          </w:p>
        </w:tc>
        <w:tc>
          <w:tcPr>
            <w:tcW w:w="615" w:type="pct"/>
            <w:shd w:val="clear" w:color="auto" w:fill="BFBFBF"/>
          </w:tcPr>
          <w:p w:rsidR="0037197E" w:rsidRPr="003B403D" w:rsidRDefault="0037197E" w:rsidP="00C6166F">
            <w:pPr>
              <w:spacing w:after="0" w:line="36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3B403D">
              <w:rPr>
                <w:rFonts w:asciiTheme="majorHAnsi" w:hAnsiTheme="majorHAnsi"/>
                <w:b/>
                <w:kern w:val="24"/>
                <w:sz w:val="24"/>
                <w:szCs w:val="24"/>
              </w:rPr>
              <w:t>Y</w:t>
            </w:r>
          </w:p>
        </w:tc>
      </w:tr>
      <w:tr w:rsidR="0037197E" w:rsidRPr="003B403D" w:rsidTr="0037197E">
        <w:trPr>
          <w:trHeight w:val="243"/>
        </w:trPr>
        <w:tc>
          <w:tcPr>
            <w:tcW w:w="920" w:type="pct"/>
          </w:tcPr>
          <w:p w:rsidR="0037197E" w:rsidRPr="003B403D" w:rsidRDefault="0037197E" w:rsidP="00C6166F">
            <w:pPr>
              <w:spacing w:after="0"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3B403D">
              <w:rPr>
                <w:rFonts w:asciiTheme="majorHAnsi" w:hAnsiTheme="majorHAnsi"/>
                <w:sz w:val="24"/>
                <w:szCs w:val="24"/>
              </w:rPr>
              <w:t>2014-15</w:t>
            </w:r>
          </w:p>
        </w:tc>
        <w:tc>
          <w:tcPr>
            <w:tcW w:w="686" w:type="pct"/>
          </w:tcPr>
          <w:p w:rsidR="0037197E" w:rsidRPr="003B403D" w:rsidRDefault="0037197E" w:rsidP="00C6166F">
            <w:pPr>
              <w:spacing w:after="0"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3B403D">
              <w:rPr>
                <w:rFonts w:asciiTheme="majorHAnsi" w:hAnsiTheme="majorHAnsi"/>
                <w:sz w:val="24"/>
                <w:szCs w:val="24"/>
              </w:rPr>
              <w:t>0.172</w:t>
            </w:r>
          </w:p>
        </w:tc>
        <w:tc>
          <w:tcPr>
            <w:tcW w:w="707" w:type="pct"/>
          </w:tcPr>
          <w:p w:rsidR="0037197E" w:rsidRPr="003B403D" w:rsidRDefault="0037197E" w:rsidP="00C6166F">
            <w:pPr>
              <w:spacing w:after="0"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3B403D">
              <w:rPr>
                <w:rFonts w:asciiTheme="majorHAnsi" w:hAnsiTheme="majorHAnsi"/>
                <w:sz w:val="24"/>
                <w:szCs w:val="24"/>
              </w:rPr>
              <w:t>2.210</w:t>
            </w:r>
          </w:p>
        </w:tc>
        <w:tc>
          <w:tcPr>
            <w:tcW w:w="644" w:type="pct"/>
          </w:tcPr>
          <w:p w:rsidR="0037197E" w:rsidRPr="003B403D" w:rsidRDefault="0037197E" w:rsidP="00C6166F">
            <w:pPr>
              <w:spacing w:after="0"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85" w:type="pct"/>
          </w:tcPr>
          <w:p w:rsidR="0037197E" w:rsidRPr="003B403D" w:rsidRDefault="0037197E" w:rsidP="00C6166F">
            <w:pPr>
              <w:spacing w:after="0"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3B403D">
              <w:rPr>
                <w:rFonts w:asciiTheme="majorHAnsi" w:hAnsiTheme="majorHAnsi"/>
                <w:sz w:val="24"/>
                <w:szCs w:val="24"/>
              </w:rPr>
              <w:t>0.187</w:t>
            </w:r>
          </w:p>
        </w:tc>
        <w:tc>
          <w:tcPr>
            <w:tcW w:w="743" w:type="pct"/>
          </w:tcPr>
          <w:p w:rsidR="0037197E" w:rsidRPr="003B403D" w:rsidRDefault="0037197E" w:rsidP="00C6166F">
            <w:pPr>
              <w:spacing w:after="0"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3B403D">
              <w:rPr>
                <w:rFonts w:asciiTheme="majorHAnsi" w:hAnsiTheme="majorHAnsi"/>
                <w:sz w:val="24"/>
                <w:szCs w:val="24"/>
              </w:rPr>
              <w:t>1.4</w:t>
            </w:r>
            <w:r>
              <w:rPr>
                <w:rFonts w:asciiTheme="majorHAnsi" w:hAnsiTheme="majorHAnsi"/>
                <w:sz w:val="24"/>
                <w:szCs w:val="24"/>
              </w:rPr>
              <w:t>8</w:t>
            </w:r>
          </w:p>
        </w:tc>
        <w:tc>
          <w:tcPr>
            <w:tcW w:w="615" w:type="pct"/>
          </w:tcPr>
          <w:p w:rsidR="0037197E" w:rsidRPr="003B403D" w:rsidRDefault="0037197E" w:rsidP="00C6166F">
            <w:pPr>
              <w:spacing w:after="0"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7197E" w:rsidRPr="003B403D" w:rsidTr="0037197E">
        <w:trPr>
          <w:trHeight w:val="243"/>
        </w:trPr>
        <w:tc>
          <w:tcPr>
            <w:tcW w:w="920" w:type="pct"/>
          </w:tcPr>
          <w:p w:rsidR="0037197E" w:rsidRPr="003B403D" w:rsidRDefault="0037197E" w:rsidP="00C6166F">
            <w:pPr>
              <w:spacing w:after="0"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3B403D">
              <w:rPr>
                <w:rFonts w:asciiTheme="majorHAnsi" w:hAnsiTheme="majorHAnsi"/>
                <w:sz w:val="24"/>
                <w:szCs w:val="24"/>
              </w:rPr>
              <w:t>2015-16</w:t>
            </w:r>
          </w:p>
        </w:tc>
        <w:tc>
          <w:tcPr>
            <w:tcW w:w="686" w:type="pct"/>
          </w:tcPr>
          <w:p w:rsidR="0037197E" w:rsidRPr="003B403D" w:rsidRDefault="0037197E" w:rsidP="00C6166F">
            <w:pPr>
              <w:spacing w:after="0"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3B403D">
              <w:rPr>
                <w:rFonts w:asciiTheme="majorHAnsi" w:hAnsiTheme="majorHAnsi"/>
                <w:sz w:val="24"/>
                <w:szCs w:val="24"/>
              </w:rPr>
              <w:t>0.158</w:t>
            </w:r>
          </w:p>
        </w:tc>
        <w:tc>
          <w:tcPr>
            <w:tcW w:w="707" w:type="pct"/>
          </w:tcPr>
          <w:p w:rsidR="0037197E" w:rsidRPr="003B403D" w:rsidRDefault="0037197E" w:rsidP="00C6166F">
            <w:pPr>
              <w:spacing w:after="0"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3B403D">
              <w:rPr>
                <w:rFonts w:asciiTheme="majorHAnsi" w:hAnsiTheme="majorHAnsi"/>
                <w:sz w:val="24"/>
                <w:szCs w:val="24"/>
              </w:rPr>
              <w:t>2.814</w:t>
            </w:r>
          </w:p>
        </w:tc>
        <w:tc>
          <w:tcPr>
            <w:tcW w:w="644" w:type="pct"/>
          </w:tcPr>
          <w:p w:rsidR="0037197E" w:rsidRPr="003B403D" w:rsidRDefault="0037197E" w:rsidP="00C6166F">
            <w:pPr>
              <w:spacing w:after="0"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3B403D">
              <w:rPr>
                <w:rFonts w:asciiTheme="majorHAnsi" w:hAnsiTheme="majorHAnsi"/>
                <w:sz w:val="24"/>
                <w:szCs w:val="24"/>
              </w:rPr>
              <w:t>17810</w:t>
            </w:r>
          </w:p>
        </w:tc>
        <w:tc>
          <w:tcPr>
            <w:tcW w:w="685" w:type="pct"/>
          </w:tcPr>
          <w:p w:rsidR="0037197E" w:rsidRPr="003B403D" w:rsidRDefault="0037197E" w:rsidP="00C6166F">
            <w:pPr>
              <w:spacing w:after="0"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3B403D">
              <w:rPr>
                <w:rFonts w:asciiTheme="majorHAnsi" w:hAnsiTheme="majorHAnsi"/>
                <w:sz w:val="24"/>
                <w:szCs w:val="24"/>
              </w:rPr>
              <w:t>0.189</w:t>
            </w:r>
          </w:p>
        </w:tc>
        <w:tc>
          <w:tcPr>
            <w:tcW w:w="743" w:type="pct"/>
          </w:tcPr>
          <w:p w:rsidR="0037197E" w:rsidRPr="003B403D" w:rsidRDefault="0037197E" w:rsidP="00C6166F">
            <w:pPr>
              <w:spacing w:after="0"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3B403D">
              <w:rPr>
                <w:rFonts w:asciiTheme="majorHAnsi" w:hAnsiTheme="majorHAnsi"/>
                <w:sz w:val="24"/>
                <w:szCs w:val="24"/>
              </w:rPr>
              <w:t>1.</w:t>
            </w:r>
            <w:r>
              <w:rPr>
                <w:rFonts w:asciiTheme="majorHAnsi" w:hAnsiTheme="majorHAnsi"/>
                <w:sz w:val="24"/>
                <w:szCs w:val="24"/>
              </w:rPr>
              <w:t>50</w:t>
            </w:r>
          </w:p>
        </w:tc>
        <w:tc>
          <w:tcPr>
            <w:tcW w:w="615" w:type="pct"/>
          </w:tcPr>
          <w:p w:rsidR="0037197E" w:rsidRPr="003B403D" w:rsidRDefault="0037197E" w:rsidP="00C6166F">
            <w:pPr>
              <w:spacing w:after="0"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3B403D">
              <w:rPr>
                <w:rFonts w:asciiTheme="majorHAnsi" w:hAnsiTheme="majorHAnsi"/>
                <w:sz w:val="24"/>
                <w:szCs w:val="24"/>
              </w:rPr>
              <w:t>7493</w:t>
            </w:r>
          </w:p>
        </w:tc>
      </w:tr>
      <w:tr w:rsidR="0037197E" w:rsidRPr="003B403D" w:rsidTr="0037197E">
        <w:trPr>
          <w:trHeight w:val="243"/>
        </w:trPr>
        <w:tc>
          <w:tcPr>
            <w:tcW w:w="920" w:type="pct"/>
          </w:tcPr>
          <w:p w:rsidR="0037197E" w:rsidRPr="003B403D" w:rsidRDefault="0037197E" w:rsidP="00C6166F">
            <w:pPr>
              <w:spacing w:after="0"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3B403D">
              <w:rPr>
                <w:rFonts w:asciiTheme="majorHAnsi" w:hAnsiTheme="majorHAnsi"/>
                <w:sz w:val="24"/>
                <w:szCs w:val="24"/>
              </w:rPr>
              <w:t>2016-17</w:t>
            </w:r>
          </w:p>
        </w:tc>
        <w:tc>
          <w:tcPr>
            <w:tcW w:w="686" w:type="pct"/>
          </w:tcPr>
          <w:p w:rsidR="0037197E" w:rsidRPr="003B403D" w:rsidRDefault="0037197E" w:rsidP="00C6166F">
            <w:pPr>
              <w:spacing w:after="0"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3B403D">
              <w:rPr>
                <w:rFonts w:asciiTheme="majorHAnsi" w:hAnsiTheme="majorHAnsi"/>
                <w:sz w:val="24"/>
                <w:szCs w:val="24"/>
              </w:rPr>
              <w:t>0.174</w:t>
            </w:r>
          </w:p>
        </w:tc>
        <w:tc>
          <w:tcPr>
            <w:tcW w:w="707" w:type="pct"/>
          </w:tcPr>
          <w:p w:rsidR="0037197E" w:rsidRPr="003B403D" w:rsidRDefault="0037197E" w:rsidP="00C6166F">
            <w:pPr>
              <w:spacing w:after="0"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3B403D">
              <w:rPr>
                <w:rFonts w:asciiTheme="majorHAnsi" w:hAnsiTheme="majorHAnsi"/>
                <w:sz w:val="24"/>
                <w:szCs w:val="24"/>
              </w:rPr>
              <w:t>3.015</w:t>
            </w:r>
          </w:p>
        </w:tc>
        <w:tc>
          <w:tcPr>
            <w:tcW w:w="644" w:type="pct"/>
          </w:tcPr>
          <w:p w:rsidR="0037197E" w:rsidRPr="003B403D" w:rsidRDefault="0037197E" w:rsidP="00C6166F">
            <w:pPr>
              <w:spacing w:after="0"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3B403D">
              <w:rPr>
                <w:rFonts w:asciiTheme="majorHAnsi" w:hAnsiTheme="majorHAnsi"/>
                <w:sz w:val="24"/>
                <w:szCs w:val="24"/>
              </w:rPr>
              <w:t>17330</w:t>
            </w:r>
          </w:p>
        </w:tc>
        <w:tc>
          <w:tcPr>
            <w:tcW w:w="685" w:type="pct"/>
          </w:tcPr>
          <w:p w:rsidR="0037197E" w:rsidRPr="003B403D" w:rsidRDefault="0037197E" w:rsidP="00C6166F">
            <w:pPr>
              <w:spacing w:after="0"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3B403D">
              <w:rPr>
                <w:rFonts w:asciiTheme="majorHAnsi" w:hAnsiTheme="majorHAnsi"/>
                <w:sz w:val="24"/>
                <w:szCs w:val="24"/>
              </w:rPr>
              <w:t>0.194</w:t>
            </w:r>
          </w:p>
        </w:tc>
        <w:tc>
          <w:tcPr>
            <w:tcW w:w="743" w:type="pct"/>
          </w:tcPr>
          <w:p w:rsidR="0037197E" w:rsidRPr="003B403D" w:rsidRDefault="0037197E" w:rsidP="00C6166F">
            <w:pPr>
              <w:spacing w:after="0"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3B403D">
              <w:rPr>
                <w:rFonts w:asciiTheme="majorHAnsi" w:hAnsiTheme="majorHAnsi"/>
                <w:sz w:val="24"/>
                <w:szCs w:val="24"/>
              </w:rPr>
              <w:t>1.46</w:t>
            </w:r>
          </w:p>
        </w:tc>
        <w:tc>
          <w:tcPr>
            <w:tcW w:w="615" w:type="pct"/>
          </w:tcPr>
          <w:p w:rsidR="0037197E" w:rsidRPr="003B403D" w:rsidRDefault="0037197E" w:rsidP="00C6166F">
            <w:pPr>
              <w:spacing w:after="0"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3B403D">
              <w:rPr>
                <w:rFonts w:asciiTheme="majorHAnsi" w:hAnsiTheme="majorHAnsi"/>
                <w:sz w:val="24"/>
                <w:szCs w:val="24"/>
              </w:rPr>
              <w:t>7510</w:t>
            </w:r>
          </w:p>
        </w:tc>
      </w:tr>
      <w:tr w:rsidR="0037197E" w:rsidRPr="003B403D" w:rsidTr="0037197E">
        <w:trPr>
          <w:trHeight w:val="243"/>
        </w:trPr>
        <w:tc>
          <w:tcPr>
            <w:tcW w:w="920" w:type="pct"/>
          </w:tcPr>
          <w:p w:rsidR="0037197E" w:rsidRPr="003B403D" w:rsidRDefault="0037197E" w:rsidP="00C6166F">
            <w:pPr>
              <w:spacing w:after="0"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3B403D">
              <w:rPr>
                <w:rFonts w:asciiTheme="majorHAnsi" w:hAnsiTheme="majorHAnsi"/>
                <w:sz w:val="24"/>
                <w:szCs w:val="24"/>
              </w:rPr>
              <w:t>2017-18</w:t>
            </w:r>
          </w:p>
        </w:tc>
        <w:tc>
          <w:tcPr>
            <w:tcW w:w="686" w:type="pct"/>
          </w:tcPr>
          <w:p w:rsidR="0037197E" w:rsidRPr="003B403D" w:rsidRDefault="0037197E" w:rsidP="00C6166F">
            <w:pPr>
              <w:spacing w:after="0"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3B403D">
              <w:rPr>
                <w:rFonts w:asciiTheme="majorHAnsi" w:hAnsiTheme="majorHAnsi"/>
                <w:sz w:val="24"/>
                <w:szCs w:val="24"/>
              </w:rPr>
              <w:t>0.1487</w:t>
            </w:r>
          </w:p>
        </w:tc>
        <w:tc>
          <w:tcPr>
            <w:tcW w:w="707" w:type="pct"/>
          </w:tcPr>
          <w:p w:rsidR="0037197E" w:rsidRPr="003B403D" w:rsidRDefault="0037197E" w:rsidP="00C6166F">
            <w:pPr>
              <w:spacing w:after="0"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3B403D">
              <w:rPr>
                <w:rFonts w:asciiTheme="majorHAnsi" w:hAnsiTheme="majorHAnsi"/>
                <w:sz w:val="24"/>
                <w:szCs w:val="24"/>
              </w:rPr>
              <w:t>2.50</w:t>
            </w:r>
            <w:r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644" w:type="pct"/>
          </w:tcPr>
          <w:p w:rsidR="0037197E" w:rsidRPr="003B403D" w:rsidRDefault="0037197E" w:rsidP="00C6166F">
            <w:pPr>
              <w:spacing w:after="0"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3B403D">
              <w:rPr>
                <w:rFonts w:asciiTheme="majorHAnsi" w:hAnsiTheme="majorHAnsi"/>
                <w:sz w:val="24"/>
                <w:szCs w:val="24"/>
              </w:rPr>
              <w:t>16850</w:t>
            </w:r>
          </w:p>
        </w:tc>
        <w:tc>
          <w:tcPr>
            <w:tcW w:w="685" w:type="pct"/>
          </w:tcPr>
          <w:p w:rsidR="0037197E" w:rsidRPr="003B403D" w:rsidRDefault="0037197E" w:rsidP="00C6166F">
            <w:pPr>
              <w:spacing w:after="0"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3B403D">
              <w:rPr>
                <w:rFonts w:asciiTheme="majorHAnsi" w:hAnsiTheme="majorHAnsi"/>
                <w:sz w:val="24"/>
                <w:szCs w:val="24"/>
              </w:rPr>
              <w:t>0.204</w:t>
            </w:r>
          </w:p>
        </w:tc>
        <w:tc>
          <w:tcPr>
            <w:tcW w:w="743" w:type="pct"/>
          </w:tcPr>
          <w:p w:rsidR="0037197E" w:rsidRPr="003B403D" w:rsidRDefault="0037197E" w:rsidP="00C6166F">
            <w:pPr>
              <w:spacing w:after="0"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3B403D">
              <w:rPr>
                <w:rFonts w:asciiTheme="majorHAnsi" w:hAnsiTheme="majorHAnsi"/>
                <w:sz w:val="24"/>
                <w:szCs w:val="24"/>
              </w:rPr>
              <w:t>1.51</w:t>
            </w:r>
          </w:p>
        </w:tc>
        <w:tc>
          <w:tcPr>
            <w:tcW w:w="615" w:type="pct"/>
          </w:tcPr>
          <w:p w:rsidR="0037197E" w:rsidRPr="003B403D" w:rsidRDefault="0037197E" w:rsidP="00C6166F">
            <w:pPr>
              <w:spacing w:after="0"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3B403D">
              <w:rPr>
                <w:rFonts w:asciiTheme="majorHAnsi" w:hAnsiTheme="majorHAnsi"/>
                <w:sz w:val="24"/>
                <w:szCs w:val="24"/>
              </w:rPr>
              <w:t>7410</w:t>
            </w:r>
          </w:p>
        </w:tc>
      </w:tr>
      <w:tr w:rsidR="0037197E" w:rsidRPr="003B403D" w:rsidTr="0037197E">
        <w:trPr>
          <w:trHeight w:val="243"/>
        </w:trPr>
        <w:tc>
          <w:tcPr>
            <w:tcW w:w="920" w:type="pct"/>
          </w:tcPr>
          <w:p w:rsidR="0037197E" w:rsidRPr="003B403D" w:rsidRDefault="0037197E" w:rsidP="00C6166F">
            <w:pPr>
              <w:spacing w:after="0"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2018-19</w:t>
            </w:r>
          </w:p>
        </w:tc>
        <w:tc>
          <w:tcPr>
            <w:tcW w:w="686" w:type="pct"/>
            <w:vAlign w:val="bottom"/>
          </w:tcPr>
          <w:p w:rsidR="0037197E" w:rsidRPr="00DC19D5" w:rsidRDefault="0037197E" w:rsidP="00C6166F">
            <w:pPr>
              <w:spacing w:after="0"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DC19D5">
              <w:rPr>
                <w:rFonts w:asciiTheme="majorHAnsi" w:hAnsiTheme="majorHAnsi"/>
                <w:sz w:val="24"/>
                <w:szCs w:val="24"/>
              </w:rPr>
              <w:t>0.1327</w:t>
            </w:r>
          </w:p>
        </w:tc>
        <w:tc>
          <w:tcPr>
            <w:tcW w:w="707" w:type="pct"/>
            <w:vAlign w:val="center"/>
          </w:tcPr>
          <w:p w:rsidR="0037197E" w:rsidRPr="00DC19D5" w:rsidRDefault="0037197E" w:rsidP="00C6166F">
            <w:pPr>
              <w:spacing w:after="0"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DC19D5">
              <w:rPr>
                <w:rFonts w:asciiTheme="majorHAnsi" w:hAnsiTheme="majorHAnsi"/>
                <w:sz w:val="24"/>
                <w:szCs w:val="24"/>
              </w:rPr>
              <w:t>2.28</w:t>
            </w:r>
            <w:r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644" w:type="pct"/>
            <w:vAlign w:val="center"/>
          </w:tcPr>
          <w:p w:rsidR="0037197E" w:rsidRPr="00DC19D5" w:rsidRDefault="0037197E" w:rsidP="00C6166F">
            <w:pPr>
              <w:spacing w:after="0"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DC19D5">
              <w:rPr>
                <w:rFonts w:asciiTheme="majorHAnsi" w:hAnsiTheme="majorHAnsi"/>
                <w:sz w:val="24"/>
                <w:szCs w:val="24"/>
              </w:rPr>
              <w:t>17190</w:t>
            </w:r>
          </w:p>
        </w:tc>
        <w:tc>
          <w:tcPr>
            <w:tcW w:w="685" w:type="pct"/>
            <w:vAlign w:val="bottom"/>
          </w:tcPr>
          <w:p w:rsidR="0037197E" w:rsidRPr="00DC19D5" w:rsidRDefault="0037197E" w:rsidP="00C6166F">
            <w:pPr>
              <w:spacing w:after="0"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DC19D5">
              <w:rPr>
                <w:rFonts w:asciiTheme="majorHAnsi" w:hAnsiTheme="majorHAnsi"/>
                <w:sz w:val="24"/>
                <w:szCs w:val="24"/>
              </w:rPr>
              <w:t>0.184</w:t>
            </w:r>
          </w:p>
        </w:tc>
        <w:tc>
          <w:tcPr>
            <w:tcW w:w="743" w:type="pct"/>
            <w:vAlign w:val="center"/>
          </w:tcPr>
          <w:p w:rsidR="0037197E" w:rsidRPr="00DC19D5" w:rsidRDefault="0037197E" w:rsidP="00C6166F">
            <w:pPr>
              <w:spacing w:after="0"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DC19D5">
              <w:rPr>
                <w:rFonts w:asciiTheme="majorHAnsi" w:hAnsiTheme="majorHAnsi"/>
                <w:sz w:val="24"/>
                <w:szCs w:val="24"/>
              </w:rPr>
              <w:t>1.37</w:t>
            </w:r>
          </w:p>
        </w:tc>
        <w:tc>
          <w:tcPr>
            <w:tcW w:w="615" w:type="pct"/>
            <w:vAlign w:val="center"/>
          </w:tcPr>
          <w:p w:rsidR="0037197E" w:rsidRPr="00DC19D5" w:rsidRDefault="0037197E" w:rsidP="00C6166F">
            <w:pPr>
              <w:spacing w:after="0"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DC19D5">
              <w:rPr>
                <w:rFonts w:asciiTheme="majorHAnsi" w:hAnsiTheme="majorHAnsi"/>
                <w:sz w:val="24"/>
                <w:szCs w:val="24"/>
              </w:rPr>
              <w:t>7430</w:t>
            </w:r>
          </w:p>
        </w:tc>
      </w:tr>
    </w:tbl>
    <w:p w:rsidR="008F7479" w:rsidRPr="003B403D" w:rsidRDefault="008929A0" w:rsidP="008F7479">
      <w:pPr>
        <w:spacing w:after="0" w:line="240" w:lineRule="auto"/>
        <w:rPr>
          <w:rFonts w:asciiTheme="majorHAnsi" w:hAnsiTheme="majorHAnsi"/>
          <w:b/>
          <w:bCs/>
          <w:sz w:val="14"/>
          <w:szCs w:val="24"/>
        </w:rPr>
      </w:pPr>
      <w:r w:rsidRPr="003B403D">
        <w:rPr>
          <w:rFonts w:asciiTheme="majorHAnsi" w:hAnsiTheme="majorHAnsi"/>
          <w:b/>
          <w:bCs/>
          <w:sz w:val="16"/>
          <w:szCs w:val="24"/>
        </w:rPr>
        <w:t xml:space="preserve">A=Area (‘000ha), P=Production (‘000 </w:t>
      </w:r>
      <w:proofErr w:type="spellStart"/>
      <w:r w:rsidRPr="003B403D">
        <w:rPr>
          <w:rFonts w:asciiTheme="majorHAnsi" w:hAnsiTheme="majorHAnsi"/>
          <w:b/>
          <w:bCs/>
          <w:sz w:val="16"/>
          <w:szCs w:val="24"/>
        </w:rPr>
        <w:t>tonnes</w:t>
      </w:r>
      <w:proofErr w:type="spellEnd"/>
      <w:r w:rsidRPr="003B403D">
        <w:rPr>
          <w:rFonts w:asciiTheme="majorHAnsi" w:hAnsiTheme="majorHAnsi"/>
          <w:b/>
          <w:bCs/>
          <w:sz w:val="16"/>
          <w:szCs w:val="24"/>
        </w:rPr>
        <w:t>), Y=Yield (kg/ha</w:t>
      </w:r>
      <w:proofErr w:type="gramStart"/>
      <w:r w:rsidRPr="003B403D">
        <w:rPr>
          <w:rFonts w:asciiTheme="majorHAnsi" w:hAnsiTheme="majorHAnsi"/>
          <w:b/>
          <w:bCs/>
          <w:sz w:val="16"/>
          <w:szCs w:val="24"/>
        </w:rPr>
        <w:t xml:space="preserve">) </w:t>
      </w:r>
      <w:r w:rsidR="00496FE0" w:rsidRPr="003B403D">
        <w:rPr>
          <w:rFonts w:asciiTheme="majorHAnsi" w:hAnsiTheme="majorHAnsi"/>
          <w:b/>
          <w:bCs/>
          <w:sz w:val="16"/>
          <w:szCs w:val="24"/>
        </w:rPr>
        <w:t xml:space="preserve"> </w:t>
      </w:r>
      <w:r w:rsidR="0056180C" w:rsidRPr="003B403D">
        <w:rPr>
          <w:rFonts w:asciiTheme="majorHAnsi" w:hAnsiTheme="majorHAnsi"/>
          <w:b/>
          <w:bCs/>
          <w:sz w:val="16"/>
          <w:szCs w:val="24"/>
        </w:rPr>
        <w:t>Source</w:t>
      </w:r>
      <w:proofErr w:type="gramEnd"/>
      <w:r w:rsidR="0056180C" w:rsidRPr="003B403D">
        <w:rPr>
          <w:rFonts w:asciiTheme="majorHAnsi" w:hAnsiTheme="majorHAnsi"/>
          <w:b/>
          <w:bCs/>
          <w:sz w:val="16"/>
          <w:szCs w:val="24"/>
        </w:rPr>
        <w:t xml:space="preserve">: </w:t>
      </w:r>
      <w:r w:rsidR="008F7479" w:rsidRPr="003B403D">
        <w:rPr>
          <w:rFonts w:asciiTheme="majorHAnsi" w:hAnsiTheme="majorHAnsi"/>
          <w:b/>
          <w:bCs/>
          <w:sz w:val="16"/>
          <w:szCs w:val="24"/>
        </w:rPr>
        <w:t xml:space="preserve">Booklet submitted by ADH </w:t>
      </w:r>
      <w:proofErr w:type="spellStart"/>
      <w:r w:rsidR="008F7479" w:rsidRPr="003B403D">
        <w:rPr>
          <w:rFonts w:asciiTheme="majorHAnsi" w:hAnsiTheme="majorHAnsi"/>
          <w:b/>
          <w:bCs/>
          <w:sz w:val="16"/>
          <w:szCs w:val="24"/>
        </w:rPr>
        <w:t>Shahdol</w:t>
      </w:r>
      <w:proofErr w:type="spellEnd"/>
      <w:r w:rsidR="008F7479" w:rsidRPr="003B403D">
        <w:rPr>
          <w:rFonts w:asciiTheme="majorHAnsi" w:hAnsiTheme="majorHAnsi"/>
          <w:b/>
          <w:bCs/>
          <w:sz w:val="16"/>
          <w:szCs w:val="24"/>
        </w:rPr>
        <w:t xml:space="preserve"> for APC Meeting at </w:t>
      </w:r>
      <w:proofErr w:type="spellStart"/>
      <w:r w:rsidR="008F7479">
        <w:rPr>
          <w:rFonts w:asciiTheme="majorHAnsi" w:hAnsiTheme="majorHAnsi"/>
          <w:b/>
          <w:bCs/>
          <w:sz w:val="16"/>
          <w:szCs w:val="24"/>
        </w:rPr>
        <w:t>Satna</w:t>
      </w:r>
      <w:proofErr w:type="spellEnd"/>
      <w:r w:rsidR="008F7479">
        <w:rPr>
          <w:rFonts w:asciiTheme="majorHAnsi" w:hAnsiTheme="majorHAnsi"/>
          <w:b/>
          <w:bCs/>
          <w:sz w:val="16"/>
          <w:szCs w:val="24"/>
        </w:rPr>
        <w:t xml:space="preserve"> </w:t>
      </w:r>
      <w:r w:rsidR="008F7479" w:rsidRPr="003B403D">
        <w:rPr>
          <w:rFonts w:asciiTheme="majorHAnsi" w:hAnsiTheme="majorHAnsi"/>
          <w:b/>
          <w:bCs/>
          <w:sz w:val="16"/>
          <w:szCs w:val="24"/>
        </w:rPr>
        <w:t xml:space="preserve">held on </w:t>
      </w:r>
      <w:r w:rsidR="008F7479">
        <w:rPr>
          <w:rFonts w:asciiTheme="majorHAnsi" w:hAnsiTheme="majorHAnsi"/>
          <w:b/>
          <w:bCs/>
          <w:sz w:val="16"/>
          <w:szCs w:val="24"/>
        </w:rPr>
        <w:t>31</w:t>
      </w:r>
      <w:r w:rsidR="008F7479" w:rsidRPr="00414DDA">
        <w:rPr>
          <w:rFonts w:asciiTheme="majorHAnsi" w:hAnsiTheme="majorHAnsi"/>
          <w:b/>
          <w:bCs/>
          <w:sz w:val="16"/>
          <w:szCs w:val="24"/>
          <w:vertAlign w:val="superscript"/>
        </w:rPr>
        <w:t>st</w:t>
      </w:r>
      <w:r w:rsidR="008F7479">
        <w:rPr>
          <w:rFonts w:asciiTheme="majorHAnsi" w:hAnsiTheme="majorHAnsi"/>
          <w:b/>
          <w:bCs/>
          <w:sz w:val="16"/>
          <w:szCs w:val="24"/>
        </w:rPr>
        <w:t xml:space="preserve"> </w:t>
      </w:r>
      <w:r w:rsidR="008F7479" w:rsidRPr="003B403D">
        <w:rPr>
          <w:rFonts w:asciiTheme="majorHAnsi" w:hAnsiTheme="majorHAnsi"/>
          <w:b/>
          <w:bCs/>
          <w:sz w:val="16"/>
          <w:szCs w:val="24"/>
        </w:rPr>
        <w:t xml:space="preserve"> </w:t>
      </w:r>
      <w:r w:rsidR="008F7479">
        <w:rPr>
          <w:rFonts w:asciiTheme="majorHAnsi" w:hAnsiTheme="majorHAnsi"/>
          <w:b/>
          <w:bCs/>
          <w:sz w:val="16"/>
          <w:szCs w:val="24"/>
        </w:rPr>
        <w:t>May</w:t>
      </w:r>
      <w:r w:rsidR="008F7479" w:rsidRPr="003B403D">
        <w:rPr>
          <w:rFonts w:asciiTheme="majorHAnsi" w:hAnsiTheme="majorHAnsi"/>
          <w:b/>
          <w:bCs/>
          <w:sz w:val="16"/>
          <w:szCs w:val="24"/>
        </w:rPr>
        <w:t xml:space="preserve"> 201</w:t>
      </w:r>
      <w:r w:rsidR="008F7479">
        <w:rPr>
          <w:rFonts w:asciiTheme="majorHAnsi" w:hAnsiTheme="majorHAnsi"/>
          <w:b/>
          <w:bCs/>
          <w:sz w:val="16"/>
          <w:szCs w:val="24"/>
        </w:rPr>
        <w:t>9</w:t>
      </w:r>
    </w:p>
    <w:p w:rsidR="008929A0" w:rsidRPr="003B403D" w:rsidRDefault="008929A0" w:rsidP="003B403D">
      <w:pPr>
        <w:spacing w:after="0" w:line="240" w:lineRule="auto"/>
        <w:rPr>
          <w:rFonts w:asciiTheme="majorHAnsi" w:hAnsiTheme="majorHAnsi" w:cs="Arial"/>
          <w:b/>
          <w:sz w:val="24"/>
          <w:szCs w:val="24"/>
        </w:rPr>
      </w:pPr>
    </w:p>
    <w:p w:rsidR="003B403D" w:rsidRDefault="003B403D" w:rsidP="003B403D">
      <w:pPr>
        <w:spacing w:after="0" w:line="240" w:lineRule="auto"/>
        <w:rPr>
          <w:rFonts w:asciiTheme="majorHAnsi" w:hAnsiTheme="majorHAnsi" w:cs="Arial"/>
          <w:b/>
          <w:sz w:val="24"/>
          <w:szCs w:val="24"/>
        </w:rPr>
      </w:pPr>
    </w:p>
    <w:p w:rsidR="0037197E" w:rsidRDefault="0037197E" w:rsidP="003B403D">
      <w:pPr>
        <w:spacing w:after="0" w:line="240" w:lineRule="auto"/>
        <w:rPr>
          <w:rFonts w:asciiTheme="majorHAnsi" w:hAnsiTheme="majorHAnsi" w:cs="Arial"/>
          <w:b/>
          <w:sz w:val="24"/>
          <w:szCs w:val="24"/>
        </w:rPr>
      </w:pPr>
    </w:p>
    <w:p w:rsidR="0037197E" w:rsidRDefault="0037197E" w:rsidP="003B403D">
      <w:pPr>
        <w:spacing w:after="0" w:line="240" w:lineRule="auto"/>
        <w:rPr>
          <w:rFonts w:asciiTheme="majorHAnsi" w:hAnsiTheme="majorHAnsi" w:cs="Arial"/>
          <w:b/>
          <w:sz w:val="24"/>
          <w:szCs w:val="24"/>
        </w:rPr>
      </w:pPr>
    </w:p>
    <w:p w:rsidR="0037197E" w:rsidRDefault="0037197E" w:rsidP="003B403D">
      <w:pPr>
        <w:spacing w:after="0" w:line="240" w:lineRule="auto"/>
        <w:rPr>
          <w:rFonts w:asciiTheme="majorHAnsi" w:hAnsiTheme="majorHAnsi" w:cs="Arial"/>
          <w:b/>
          <w:sz w:val="24"/>
          <w:szCs w:val="24"/>
        </w:rPr>
      </w:pPr>
    </w:p>
    <w:p w:rsidR="008929A0" w:rsidRPr="003B403D" w:rsidRDefault="008929A0" w:rsidP="00C6166F">
      <w:pPr>
        <w:spacing w:after="0" w:line="240" w:lineRule="auto"/>
        <w:rPr>
          <w:rFonts w:asciiTheme="majorHAnsi" w:hAnsiTheme="majorHAnsi" w:cs="Arial"/>
          <w:b/>
          <w:sz w:val="24"/>
          <w:szCs w:val="24"/>
        </w:rPr>
      </w:pPr>
      <w:r w:rsidRPr="003B403D">
        <w:rPr>
          <w:rFonts w:asciiTheme="majorHAnsi" w:hAnsiTheme="majorHAnsi" w:cs="Arial"/>
          <w:b/>
          <w:sz w:val="24"/>
          <w:szCs w:val="24"/>
        </w:rPr>
        <w:lastRenderedPageBreak/>
        <w:t xml:space="preserve">KVK Profile: </w:t>
      </w:r>
    </w:p>
    <w:p w:rsidR="008929A0" w:rsidRPr="003B403D" w:rsidRDefault="008929A0" w:rsidP="00C6166F">
      <w:pPr>
        <w:spacing w:after="0"/>
        <w:rPr>
          <w:rFonts w:asciiTheme="majorHAnsi" w:hAnsiTheme="majorHAnsi" w:cs="Calibri"/>
          <w:sz w:val="24"/>
          <w:szCs w:val="24"/>
        </w:rPr>
      </w:pPr>
    </w:p>
    <w:p w:rsidR="008929A0" w:rsidRPr="003B403D" w:rsidRDefault="008929A0" w:rsidP="00C6166F">
      <w:pPr>
        <w:pStyle w:val="ListParagraph"/>
        <w:numPr>
          <w:ilvl w:val="0"/>
          <w:numId w:val="2"/>
        </w:numPr>
        <w:spacing w:after="0"/>
        <w:ind w:left="284" w:hanging="284"/>
        <w:rPr>
          <w:rFonts w:asciiTheme="majorHAnsi" w:eastAsia="Times New Roman" w:hAnsiTheme="majorHAnsi" w:cs="Calibri"/>
          <w:b/>
          <w:sz w:val="24"/>
          <w:szCs w:val="24"/>
        </w:rPr>
      </w:pPr>
      <w:r w:rsidRPr="003B403D">
        <w:rPr>
          <w:rFonts w:asciiTheme="majorHAnsi" w:eastAsia="Times New Roman" w:hAnsiTheme="majorHAnsi" w:cs="Calibri"/>
          <w:b/>
          <w:sz w:val="24"/>
          <w:szCs w:val="24"/>
        </w:rPr>
        <w:t xml:space="preserve">Brief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32"/>
        <w:gridCol w:w="6939"/>
      </w:tblGrid>
      <w:tr w:rsidR="008929A0" w:rsidRPr="003B403D" w:rsidTr="00EA4E9A">
        <w:tc>
          <w:tcPr>
            <w:tcW w:w="1375" w:type="pct"/>
            <w:shd w:val="clear" w:color="auto" w:fill="D9D9D9"/>
          </w:tcPr>
          <w:p w:rsidR="008929A0" w:rsidRPr="003B403D" w:rsidRDefault="008929A0" w:rsidP="00C6166F">
            <w:pPr>
              <w:spacing w:after="0" w:line="360" w:lineRule="auto"/>
              <w:rPr>
                <w:rFonts w:asciiTheme="majorHAnsi" w:hAnsiTheme="majorHAnsi" w:cs="Calibri"/>
                <w:sz w:val="24"/>
                <w:szCs w:val="24"/>
              </w:rPr>
            </w:pPr>
            <w:r w:rsidRPr="003B403D">
              <w:rPr>
                <w:rFonts w:asciiTheme="majorHAnsi" w:hAnsiTheme="majorHAnsi" w:cs="Calibri"/>
                <w:b/>
                <w:sz w:val="24"/>
                <w:szCs w:val="24"/>
              </w:rPr>
              <w:t>Location</w:t>
            </w:r>
          </w:p>
        </w:tc>
        <w:tc>
          <w:tcPr>
            <w:tcW w:w="3625" w:type="pct"/>
            <w:shd w:val="clear" w:color="auto" w:fill="FFFFFF"/>
          </w:tcPr>
          <w:p w:rsidR="008929A0" w:rsidRPr="003B403D" w:rsidRDefault="008929A0" w:rsidP="00C6166F">
            <w:pPr>
              <w:spacing w:after="0"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3B403D">
              <w:rPr>
                <w:rFonts w:asciiTheme="majorHAnsi" w:hAnsiTheme="majorHAnsi"/>
                <w:sz w:val="24"/>
                <w:szCs w:val="24"/>
              </w:rPr>
              <w:t>Shahdol</w:t>
            </w:r>
          </w:p>
        </w:tc>
      </w:tr>
      <w:tr w:rsidR="008929A0" w:rsidRPr="003B403D" w:rsidTr="00EA4E9A">
        <w:tc>
          <w:tcPr>
            <w:tcW w:w="1375" w:type="pct"/>
            <w:shd w:val="clear" w:color="auto" w:fill="D9D9D9"/>
          </w:tcPr>
          <w:p w:rsidR="008929A0" w:rsidRPr="003B403D" w:rsidRDefault="008929A0" w:rsidP="00C6166F">
            <w:pPr>
              <w:spacing w:after="0" w:line="360" w:lineRule="auto"/>
              <w:rPr>
                <w:rFonts w:asciiTheme="majorHAnsi" w:hAnsiTheme="majorHAnsi" w:cs="Calibri"/>
                <w:sz w:val="24"/>
                <w:szCs w:val="24"/>
              </w:rPr>
            </w:pPr>
            <w:r w:rsidRPr="003B403D">
              <w:rPr>
                <w:rFonts w:asciiTheme="majorHAnsi" w:hAnsiTheme="majorHAnsi" w:cs="Calibri"/>
                <w:b/>
                <w:sz w:val="24"/>
                <w:szCs w:val="24"/>
              </w:rPr>
              <w:t>Year of Establishment</w:t>
            </w:r>
          </w:p>
        </w:tc>
        <w:tc>
          <w:tcPr>
            <w:tcW w:w="3625" w:type="pct"/>
            <w:shd w:val="clear" w:color="auto" w:fill="FFFFFF"/>
          </w:tcPr>
          <w:p w:rsidR="008929A0" w:rsidRPr="003B403D" w:rsidRDefault="008929A0" w:rsidP="00C6166F">
            <w:pPr>
              <w:spacing w:after="0"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3B403D">
              <w:rPr>
                <w:rFonts w:asciiTheme="majorHAnsi" w:hAnsiTheme="majorHAnsi"/>
                <w:sz w:val="24"/>
                <w:szCs w:val="24"/>
              </w:rPr>
              <w:t>June 1994</w:t>
            </w:r>
          </w:p>
        </w:tc>
      </w:tr>
      <w:tr w:rsidR="008929A0" w:rsidRPr="003B403D" w:rsidTr="00EA4E9A">
        <w:tc>
          <w:tcPr>
            <w:tcW w:w="1375" w:type="pct"/>
            <w:shd w:val="clear" w:color="auto" w:fill="D9D9D9"/>
          </w:tcPr>
          <w:p w:rsidR="008929A0" w:rsidRPr="003B403D" w:rsidRDefault="008929A0" w:rsidP="00C6166F">
            <w:pPr>
              <w:spacing w:after="0" w:line="360" w:lineRule="auto"/>
              <w:rPr>
                <w:rFonts w:asciiTheme="majorHAnsi" w:hAnsiTheme="majorHAnsi" w:cs="Calibri"/>
                <w:sz w:val="24"/>
                <w:szCs w:val="24"/>
              </w:rPr>
            </w:pPr>
            <w:r w:rsidRPr="003B403D">
              <w:rPr>
                <w:rFonts w:asciiTheme="majorHAnsi" w:hAnsiTheme="majorHAnsi" w:cs="Calibri"/>
                <w:b/>
                <w:sz w:val="24"/>
                <w:szCs w:val="24"/>
              </w:rPr>
              <w:t>Host Organization</w:t>
            </w:r>
          </w:p>
        </w:tc>
        <w:tc>
          <w:tcPr>
            <w:tcW w:w="3625" w:type="pct"/>
            <w:shd w:val="clear" w:color="auto" w:fill="FFFFFF"/>
          </w:tcPr>
          <w:p w:rsidR="008929A0" w:rsidRPr="003B403D" w:rsidRDefault="008929A0" w:rsidP="00C6166F">
            <w:pPr>
              <w:spacing w:after="0"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3B403D">
              <w:rPr>
                <w:rFonts w:asciiTheme="majorHAnsi" w:hAnsiTheme="majorHAnsi"/>
                <w:sz w:val="24"/>
                <w:szCs w:val="24"/>
              </w:rPr>
              <w:t xml:space="preserve">JNKVV Jabalpur </w:t>
            </w:r>
          </w:p>
        </w:tc>
      </w:tr>
      <w:tr w:rsidR="008929A0" w:rsidRPr="003B403D" w:rsidTr="00EA4E9A">
        <w:tc>
          <w:tcPr>
            <w:tcW w:w="1375" w:type="pct"/>
            <w:shd w:val="clear" w:color="auto" w:fill="D9D9D9"/>
          </w:tcPr>
          <w:p w:rsidR="008929A0" w:rsidRPr="003B403D" w:rsidRDefault="008929A0" w:rsidP="00C6166F">
            <w:pPr>
              <w:spacing w:after="0" w:line="360" w:lineRule="auto"/>
              <w:rPr>
                <w:rFonts w:asciiTheme="majorHAnsi" w:hAnsiTheme="majorHAnsi" w:cs="Calibri"/>
                <w:sz w:val="24"/>
                <w:szCs w:val="24"/>
              </w:rPr>
            </w:pPr>
            <w:r w:rsidRPr="003B403D">
              <w:rPr>
                <w:rFonts w:asciiTheme="majorHAnsi" w:hAnsiTheme="majorHAnsi" w:cs="Calibri"/>
                <w:b/>
                <w:sz w:val="24"/>
                <w:szCs w:val="24"/>
              </w:rPr>
              <w:t>Farm (ha)</w:t>
            </w:r>
          </w:p>
        </w:tc>
        <w:tc>
          <w:tcPr>
            <w:tcW w:w="3625" w:type="pct"/>
            <w:shd w:val="clear" w:color="auto" w:fill="FFFFFF"/>
          </w:tcPr>
          <w:p w:rsidR="008929A0" w:rsidRPr="003B403D" w:rsidRDefault="008929A0" w:rsidP="00C6166F">
            <w:pPr>
              <w:spacing w:after="0"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3B403D">
              <w:rPr>
                <w:rFonts w:asciiTheme="majorHAnsi" w:hAnsiTheme="majorHAnsi"/>
                <w:sz w:val="24"/>
                <w:szCs w:val="24"/>
              </w:rPr>
              <w:t>13.252</w:t>
            </w:r>
          </w:p>
        </w:tc>
      </w:tr>
      <w:tr w:rsidR="008929A0" w:rsidRPr="003B403D" w:rsidTr="00EA4E9A">
        <w:tc>
          <w:tcPr>
            <w:tcW w:w="1375" w:type="pct"/>
            <w:shd w:val="clear" w:color="auto" w:fill="D9D9D9"/>
          </w:tcPr>
          <w:p w:rsidR="008929A0" w:rsidRPr="003B403D" w:rsidRDefault="008929A0" w:rsidP="00C6166F">
            <w:pPr>
              <w:spacing w:after="0" w:line="360" w:lineRule="auto"/>
              <w:rPr>
                <w:rFonts w:asciiTheme="majorHAnsi" w:hAnsiTheme="majorHAnsi" w:cs="Calibri"/>
                <w:b/>
                <w:sz w:val="24"/>
                <w:szCs w:val="24"/>
              </w:rPr>
            </w:pPr>
            <w:r w:rsidRPr="003B403D">
              <w:rPr>
                <w:rFonts w:asciiTheme="majorHAnsi" w:hAnsiTheme="majorHAnsi" w:cs="Calibri"/>
                <w:b/>
                <w:sz w:val="24"/>
                <w:szCs w:val="24"/>
              </w:rPr>
              <w:t>Area of work</w:t>
            </w:r>
          </w:p>
        </w:tc>
        <w:tc>
          <w:tcPr>
            <w:tcW w:w="3625" w:type="pct"/>
            <w:shd w:val="clear" w:color="auto" w:fill="FFFFFF"/>
          </w:tcPr>
          <w:p w:rsidR="008929A0" w:rsidRPr="003B403D" w:rsidRDefault="008929A0" w:rsidP="00C6166F">
            <w:pPr>
              <w:spacing w:after="0"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3B403D">
              <w:rPr>
                <w:rFonts w:asciiTheme="majorHAnsi" w:hAnsiTheme="majorHAnsi"/>
                <w:sz w:val="24"/>
                <w:szCs w:val="24"/>
              </w:rPr>
              <w:t xml:space="preserve">Shahdol district  </w:t>
            </w:r>
          </w:p>
        </w:tc>
      </w:tr>
      <w:tr w:rsidR="008929A0" w:rsidRPr="003B403D" w:rsidTr="00EA4E9A">
        <w:tc>
          <w:tcPr>
            <w:tcW w:w="1375" w:type="pct"/>
            <w:shd w:val="clear" w:color="auto" w:fill="D9D9D9"/>
          </w:tcPr>
          <w:p w:rsidR="008929A0" w:rsidRPr="003B403D" w:rsidRDefault="008929A0" w:rsidP="00C6166F">
            <w:pPr>
              <w:spacing w:after="0" w:line="360" w:lineRule="auto"/>
              <w:rPr>
                <w:rFonts w:asciiTheme="majorHAnsi" w:hAnsiTheme="majorHAnsi" w:cs="Calibri"/>
                <w:b/>
                <w:sz w:val="24"/>
                <w:szCs w:val="24"/>
              </w:rPr>
            </w:pPr>
            <w:r w:rsidRPr="003B403D">
              <w:rPr>
                <w:rFonts w:asciiTheme="majorHAnsi" w:hAnsiTheme="majorHAnsi" w:cs="Calibri"/>
                <w:b/>
                <w:sz w:val="24"/>
                <w:szCs w:val="24"/>
              </w:rPr>
              <w:t>Facilities available</w:t>
            </w:r>
          </w:p>
        </w:tc>
        <w:tc>
          <w:tcPr>
            <w:tcW w:w="3625" w:type="pct"/>
            <w:shd w:val="clear" w:color="auto" w:fill="FFFFFF"/>
          </w:tcPr>
          <w:p w:rsidR="008929A0" w:rsidRPr="003B403D" w:rsidRDefault="008929A0" w:rsidP="00C6166F">
            <w:pPr>
              <w:spacing w:after="0"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3B403D">
              <w:rPr>
                <w:rFonts w:asciiTheme="majorHAnsi" w:hAnsiTheme="majorHAnsi"/>
                <w:bCs/>
                <w:sz w:val="24"/>
                <w:szCs w:val="24"/>
              </w:rPr>
              <w:t>SWTL  , RWH</w:t>
            </w:r>
            <w:r w:rsidRPr="003B403D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</w:tr>
    </w:tbl>
    <w:p w:rsidR="00824E52" w:rsidRPr="003B403D" w:rsidRDefault="00824E52" w:rsidP="00C6166F">
      <w:pPr>
        <w:spacing w:after="0"/>
        <w:rPr>
          <w:rFonts w:asciiTheme="majorHAnsi" w:eastAsia="Calibri" w:hAnsiTheme="majorHAnsi" w:cs="Calibri"/>
          <w:b/>
          <w:sz w:val="24"/>
          <w:szCs w:val="24"/>
        </w:rPr>
      </w:pPr>
    </w:p>
    <w:p w:rsidR="008929A0" w:rsidRPr="003B403D" w:rsidRDefault="008929A0" w:rsidP="00C6166F">
      <w:pPr>
        <w:pStyle w:val="ListParagraph"/>
        <w:numPr>
          <w:ilvl w:val="0"/>
          <w:numId w:val="2"/>
        </w:numPr>
        <w:spacing w:after="0"/>
        <w:ind w:left="284" w:hanging="284"/>
        <w:rPr>
          <w:rFonts w:asciiTheme="majorHAnsi" w:hAnsiTheme="majorHAnsi" w:cs="Calibri"/>
          <w:b/>
          <w:sz w:val="24"/>
          <w:szCs w:val="24"/>
        </w:rPr>
      </w:pPr>
      <w:r w:rsidRPr="003B403D">
        <w:rPr>
          <w:rFonts w:asciiTheme="majorHAnsi" w:eastAsia="Times New Roman" w:hAnsiTheme="majorHAnsi" w:cs="Calibri"/>
          <w:b/>
          <w:sz w:val="24"/>
          <w:szCs w:val="24"/>
        </w:rPr>
        <w:t>Staff Position ( As on 31-03-201</w:t>
      </w:r>
      <w:r w:rsidR="008F7479">
        <w:rPr>
          <w:rFonts w:asciiTheme="majorHAnsi" w:eastAsia="Times New Roman" w:hAnsiTheme="majorHAnsi" w:cs="Calibri"/>
          <w:b/>
          <w:sz w:val="24"/>
          <w:szCs w:val="24"/>
        </w:rPr>
        <w:t>9</w:t>
      </w:r>
      <w:r w:rsidRPr="003B403D">
        <w:rPr>
          <w:rFonts w:asciiTheme="majorHAnsi" w:eastAsia="Times New Roman" w:hAnsiTheme="majorHAnsi" w:cs="Calibri"/>
          <w:b/>
          <w:sz w:val="24"/>
          <w:szCs w:val="24"/>
        </w:rPr>
        <w:t xml:space="preserve"> 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01"/>
        <w:gridCol w:w="1910"/>
        <w:gridCol w:w="1696"/>
        <w:gridCol w:w="1064"/>
      </w:tblGrid>
      <w:tr w:rsidR="008929A0" w:rsidRPr="003B403D" w:rsidTr="00EA4E9A">
        <w:trPr>
          <w:tblHeader/>
        </w:trPr>
        <w:tc>
          <w:tcPr>
            <w:tcW w:w="2560" w:type="pct"/>
            <w:shd w:val="clear" w:color="auto" w:fill="D9D9D9"/>
          </w:tcPr>
          <w:p w:rsidR="008929A0" w:rsidRPr="003B403D" w:rsidRDefault="008929A0" w:rsidP="00C6166F">
            <w:pPr>
              <w:spacing w:after="0" w:line="360" w:lineRule="auto"/>
              <w:rPr>
                <w:rFonts w:asciiTheme="majorHAnsi" w:hAnsiTheme="majorHAnsi" w:cs="Calibri"/>
                <w:b/>
                <w:sz w:val="24"/>
                <w:szCs w:val="24"/>
              </w:rPr>
            </w:pPr>
            <w:r w:rsidRPr="003B403D">
              <w:rPr>
                <w:rFonts w:asciiTheme="majorHAnsi" w:hAnsiTheme="majorHAnsi" w:cs="Calibri"/>
                <w:b/>
                <w:sz w:val="24"/>
                <w:szCs w:val="24"/>
              </w:rPr>
              <w:t xml:space="preserve">Designation </w:t>
            </w:r>
          </w:p>
        </w:tc>
        <w:tc>
          <w:tcPr>
            <w:tcW w:w="998" w:type="pct"/>
            <w:shd w:val="clear" w:color="auto" w:fill="D9D9D9"/>
          </w:tcPr>
          <w:p w:rsidR="008929A0" w:rsidRPr="003B403D" w:rsidRDefault="008929A0" w:rsidP="00C6166F">
            <w:pPr>
              <w:spacing w:after="0" w:line="360" w:lineRule="auto"/>
              <w:jc w:val="center"/>
              <w:rPr>
                <w:rFonts w:asciiTheme="majorHAnsi" w:hAnsiTheme="majorHAnsi" w:cs="Calibri"/>
                <w:b/>
                <w:sz w:val="24"/>
                <w:szCs w:val="24"/>
              </w:rPr>
            </w:pPr>
            <w:r w:rsidRPr="003B403D">
              <w:rPr>
                <w:rFonts w:asciiTheme="majorHAnsi" w:hAnsiTheme="majorHAnsi" w:cs="Calibri"/>
                <w:b/>
                <w:sz w:val="24"/>
                <w:szCs w:val="24"/>
              </w:rPr>
              <w:t>Sanctioned</w:t>
            </w:r>
          </w:p>
        </w:tc>
        <w:tc>
          <w:tcPr>
            <w:tcW w:w="886" w:type="pct"/>
            <w:shd w:val="clear" w:color="auto" w:fill="D9D9D9"/>
          </w:tcPr>
          <w:p w:rsidR="008929A0" w:rsidRPr="003B403D" w:rsidRDefault="008929A0" w:rsidP="00C6166F">
            <w:pPr>
              <w:spacing w:after="0" w:line="360" w:lineRule="auto"/>
              <w:jc w:val="center"/>
              <w:rPr>
                <w:rFonts w:asciiTheme="majorHAnsi" w:hAnsiTheme="majorHAnsi" w:cs="Calibri"/>
                <w:b/>
                <w:sz w:val="24"/>
                <w:szCs w:val="24"/>
              </w:rPr>
            </w:pPr>
            <w:r w:rsidRPr="003B403D">
              <w:rPr>
                <w:rFonts w:asciiTheme="majorHAnsi" w:hAnsiTheme="majorHAnsi" w:cs="Calibri"/>
                <w:b/>
                <w:sz w:val="24"/>
                <w:szCs w:val="24"/>
              </w:rPr>
              <w:t>Filled</w:t>
            </w:r>
          </w:p>
        </w:tc>
        <w:tc>
          <w:tcPr>
            <w:tcW w:w="556" w:type="pct"/>
            <w:shd w:val="clear" w:color="auto" w:fill="D9D9D9"/>
          </w:tcPr>
          <w:p w:rsidR="008929A0" w:rsidRPr="003B403D" w:rsidRDefault="008929A0" w:rsidP="00C6166F">
            <w:pPr>
              <w:spacing w:after="0" w:line="360" w:lineRule="auto"/>
              <w:jc w:val="center"/>
              <w:rPr>
                <w:rFonts w:asciiTheme="majorHAnsi" w:hAnsiTheme="majorHAnsi" w:cs="Calibri"/>
                <w:b/>
                <w:sz w:val="24"/>
                <w:szCs w:val="24"/>
              </w:rPr>
            </w:pPr>
            <w:r w:rsidRPr="003B403D">
              <w:rPr>
                <w:rFonts w:asciiTheme="majorHAnsi" w:hAnsiTheme="majorHAnsi" w:cs="Calibri"/>
                <w:b/>
                <w:sz w:val="24"/>
                <w:szCs w:val="24"/>
              </w:rPr>
              <w:t>Vacant</w:t>
            </w:r>
          </w:p>
        </w:tc>
      </w:tr>
      <w:tr w:rsidR="008F7479" w:rsidRPr="003B403D" w:rsidTr="00EA4E9A">
        <w:tc>
          <w:tcPr>
            <w:tcW w:w="2560" w:type="pct"/>
          </w:tcPr>
          <w:p w:rsidR="008F7479" w:rsidRPr="003B403D" w:rsidRDefault="008F7479" w:rsidP="00C6166F">
            <w:pPr>
              <w:spacing w:after="0" w:line="360" w:lineRule="auto"/>
              <w:rPr>
                <w:rFonts w:asciiTheme="majorHAnsi" w:hAnsiTheme="majorHAnsi" w:cs="Calibri"/>
                <w:bCs/>
                <w:sz w:val="24"/>
                <w:szCs w:val="24"/>
              </w:rPr>
            </w:pPr>
            <w:proofErr w:type="spellStart"/>
            <w:r w:rsidRPr="003B403D">
              <w:rPr>
                <w:rFonts w:asciiTheme="majorHAnsi" w:hAnsiTheme="majorHAnsi" w:cs="Calibri"/>
                <w:bCs/>
                <w:sz w:val="24"/>
                <w:szCs w:val="24"/>
              </w:rPr>
              <w:t>Programme</w:t>
            </w:r>
            <w:proofErr w:type="spellEnd"/>
            <w:r w:rsidRPr="003B403D">
              <w:rPr>
                <w:rFonts w:asciiTheme="majorHAnsi" w:hAnsiTheme="majorHAnsi" w:cs="Calibri"/>
                <w:bCs/>
                <w:sz w:val="24"/>
                <w:szCs w:val="24"/>
              </w:rPr>
              <w:t xml:space="preserve"> Coordinator</w:t>
            </w:r>
          </w:p>
        </w:tc>
        <w:tc>
          <w:tcPr>
            <w:tcW w:w="998" w:type="pct"/>
          </w:tcPr>
          <w:p w:rsidR="008F7479" w:rsidRPr="003B403D" w:rsidRDefault="008F7479" w:rsidP="00C6166F">
            <w:pPr>
              <w:spacing w:after="0" w:line="360" w:lineRule="auto"/>
              <w:jc w:val="center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3B403D">
              <w:rPr>
                <w:rFonts w:asciiTheme="majorHAnsi" w:hAnsiTheme="majorHAnsi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886" w:type="pct"/>
          </w:tcPr>
          <w:p w:rsidR="008F7479" w:rsidRPr="003B403D" w:rsidRDefault="008F7479" w:rsidP="00C6166F">
            <w:pPr>
              <w:spacing w:after="0" w:line="360" w:lineRule="auto"/>
              <w:jc w:val="center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3B403D">
              <w:rPr>
                <w:rFonts w:asciiTheme="majorHAnsi" w:hAnsiTheme="majorHAnsi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6" w:type="pct"/>
          </w:tcPr>
          <w:p w:rsidR="008F7479" w:rsidRPr="003B403D" w:rsidRDefault="008F7479" w:rsidP="00C6166F">
            <w:pPr>
              <w:spacing w:after="0" w:line="360" w:lineRule="auto"/>
              <w:jc w:val="center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3B403D">
              <w:rPr>
                <w:rFonts w:asciiTheme="majorHAnsi" w:hAnsiTheme="majorHAnsi" w:cs="Arial"/>
                <w:color w:val="000000"/>
                <w:sz w:val="24"/>
                <w:szCs w:val="24"/>
              </w:rPr>
              <w:t>0</w:t>
            </w:r>
          </w:p>
        </w:tc>
      </w:tr>
      <w:tr w:rsidR="008F7479" w:rsidRPr="003B403D" w:rsidTr="00EA4E9A">
        <w:tc>
          <w:tcPr>
            <w:tcW w:w="2560" w:type="pct"/>
          </w:tcPr>
          <w:p w:rsidR="008F7479" w:rsidRPr="003B403D" w:rsidRDefault="008F7479" w:rsidP="00C6166F">
            <w:pPr>
              <w:spacing w:after="0" w:line="360" w:lineRule="auto"/>
              <w:rPr>
                <w:rFonts w:asciiTheme="majorHAnsi" w:hAnsiTheme="majorHAnsi" w:cs="Calibri"/>
                <w:bCs/>
                <w:sz w:val="24"/>
                <w:szCs w:val="24"/>
              </w:rPr>
            </w:pPr>
            <w:r w:rsidRPr="003B403D">
              <w:rPr>
                <w:rFonts w:asciiTheme="majorHAnsi" w:hAnsiTheme="majorHAnsi" w:cs="Calibri"/>
                <w:bCs/>
                <w:sz w:val="24"/>
                <w:szCs w:val="24"/>
              </w:rPr>
              <w:t xml:space="preserve">Subject Matter Specialist </w:t>
            </w:r>
          </w:p>
        </w:tc>
        <w:tc>
          <w:tcPr>
            <w:tcW w:w="998" w:type="pct"/>
          </w:tcPr>
          <w:p w:rsidR="008F7479" w:rsidRPr="003B403D" w:rsidRDefault="008F7479" w:rsidP="00C6166F">
            <w:pPr>
              <w:spacing w:after="0" w:line="360" w:lineRule="auto"/>
              <w:jc w:val="center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3B403D">
              <w:rPr>
                <w:rFonts w:asciiTheme="majorHAnsi" w:hAnsiTheme="majorHAnsi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886" w:type="pct"/>
          </w:tcPr>
          <w:p w:rsidR="008F7479" w:rsidRPr="003B403D" w:rsidRDefault="008F7479" w:rsidP="00C6166F">
            <w:pPr>
              <w:spacing w:after="0" w:line="360" w:lineRule="auto"/>
              <w:jc w:val="center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3B403D">
              <w:rPr>
                <w:rFonts w:asciiTheme="majorHAnsi" w:hAnsiTheme="majorHAnsi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6" w:type="pct"/>
          </w:tcPr>
          <w:p w:rsidR="008F7479" w:rsidRPr="003B403D" w:rsidRDefault="008F7479" w:rsidP="00C6166F">
            <w:pPr>
              <w:spacing w:after="0" w:line="360" w:lineRule="auto"/>
              <w:jc w:val="center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3B403D">
              <w:rPr>
                <w:rFonts w:asciiTheme="majorHAnsi" w:hAnsiTheme="majorHAnsi" w:cs="Arial"/>
                <w:color w:val="000000"/>
                <w:sz w:val="24"/>
                <w:szCs w:val="24"/>
              </w:rPr>
              <w:t>3</w:t>
            </w:r>
          </w:p>
        </w:tc>
      </w:tr>
      <w:tr w:rsidR="008F7479" w:rsidRPr="003B403D" w:rsidTr="00EA4E9A">
        <w:tc>
          <w:tcPr>
            <w:tcW w:w="2560" w:type="pct"/>
          </w:tcPr>
          <w:p w:rsidR="008F7479" w:rsidRPr="003B403D" w:rsidRDefault="008F7479" w:rsidP="00C6166F">
            <w:pPr>
              <w:spacing w:after="0" w:line="360" w:lineRule="auto"/>
              <w:rPr>
                <w:rFonts w:asciiTheme="majorHAnsi" w:hAnsiTheme="majorHAnsi" w:cs="Calibri"/>
                <w:bCs/>
                <w:sz w:val="24"/>
                <w:szCs w:val="24"/>
              </w:rPr>
            </w:pPr>
            <w:r w:rsidRPr="003B403D">
              <w:rPr>
                <w:rFonts w:asciiTheme="majorHAnsi" w:hAnsiTheme="majorHAnsi" w:cs="Calibri"/>
                <w:bCs/>
                <w:sz w:val="24"/>
                <w:szCs w:val="24"/>
              </w:rPr>
              <w:t>Programme Assistant</w:t>
            </w:r>
          </w:p>
        </w:tc>
        <w:tc>
          <w:tcPr>
            <w:tcW w:w="998" w:type="pct"/>
          </w:tcPr>
          <w:p w:rsidR="008F7479" w:rsidRPr="003B403D" w:rsidRDefault="008F7479" w:rsidP="00C6166F">
            <w:pPr>
              <w:spacing w:after="0" w:line="360" w:lineRule="auto"/>
              <w:jc w:val="center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3B403D">
              <w:rPr>
                <w:rFonts w:asciiTheme="majorHAnsi" w:hAnsiTheme="majorHAnsi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886" w:type="pct"/>
          </w:tcPr>
          <w:p w:rsidR="008F7479" w:rsidRPr="003B403D" w:rsidRDefault="008F7479" w:rsidP="00C6166F">
            <w:pPr>
              <w:spacing w:after="0" w:line="360" w:lineRule="auto"/>
              <w:jc w:val="center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3B403D">
              <w:rPr>
                <w:rFonts w:asciiTheme="majorHAnsi" w:hAnsiTheme="majorHAnsi" w:cs="Arial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Theme="majorHAnsi" w:hAnsiTheme="majorHAnsi" w:cs="Arial"/>
                <w:color w:val="000000"/>
                <w:sz w:val="24"/>
                <w:szCs w:val="24"/>
              </w:rPr>
              <w:t>3</w:t>
            </w:r>
            <w:r w:rsidRPr="003B403D">
              <w:rPr>
                <w:rFonts w:asciiTheme="majorHAnsi" w:hAnsiTheme="majorHAnsi" w:cs="Arial"/>
                <w:color w:val="000000"/>
                <w:sz w:val="24"/>
                <w:szCs w:val="24"/>
              </w:rPr>
              <w:t>*</w:t>
            </w:r>
          </w:p>
        </w:tc>
        <w:tc>
          <w:tcPr>
            <w:tcW w:w="556" w:type="pct"/>
          </w:tcPr>
          <w:p w:rsidR="008F7479" w:rsidRPr="003B403D" w:rsidRDefault="008F7479" w:rsidP="00C6166F">
            <w:pPr>
              <w:spacing w:after="0" w:line="360" w:lineRule="auto"/>
              <w:jc w:val="center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3B403D">
              <w:rPr>
                <w:rFonts w:asciiTheme="majorHAnsi" w:hAnsiTheme="majorHAnsi" w:cs="Arial"/>
                <w:color w:val="000000"/>
                <w:sz w:val="24"/>
                <w:szCs w:val="24"/>
              </w:rPr>
              <w:t>0</w:t>
            </w:r>
          </w:p>
        </w:tc>
      </w:tr>
      <w:tr w:rsidR="008F7479" w:rsidRPr="003B403D" w:rsidTr="00EA4E9A">
        <w:tc>
          <w:tcPr>
            <w:tcW w:w="2560" w:type="pct"/>
          </w:tcPr>
          <w:p w:rsidR="008F7479" w:rsidRPr="003B403D" w:rsidRDefault="008F7479" w:rsidP="00C6166F">
            <w:pPr>
              <w:spacing w:after="0" w:line="360" w:lineRule="auto"/>
              <w:rPr>
                <w:rFonts w:asciiTheme="majorHAnsi" w:hAnsiTheme="majorHAnsi" w:cs="Calibri"/>
                <w:bCs/>
                <w:sz w:val="24"/>
                <w:szCs w:val="24"/>
              </w:rPr>
            </w:pPr>
            <w:proofErr w:type="spellStart"/>
            <w:r w:rsidRPr="003B403D">
              <w:rPr>
                <w:rFonts w:asciiTheme="majorHAnsi" w:hAnsiTheme="majorHAnsi" w:cs="Calibri"/>
                <w:bCs/>
                <w:sz w:val="24"/>
                <w:szCs w:val="24"/>
              </w:rPr>
              <w:t>Admn</w:t>
            </w:r>
            <w:proofErr w:type="spellEnd"/>
            <w:r w:rsidRPr="003B403D">
              <w:rPr>
                <w:rFonts w:asciiTheme="majorHAnsi" w:hAnsiTheme="majorHAnsi" w:cs="Calibri"/>
                <w:bCs/>
                <w:sz w:val="24"/>
                <w:szCs w:val="24"/>
              </w:rPr>
              <w:t>. Staff</w:t>
            </w:r>
          </w:p>
        </w:tc>
        <w:tc>
          <w:tcPr>
            <w:tcW w:w="998" w:type="pct"/>
          </w:tcPr>
          <w:p w:rsidR="008F7479" w:rsidRPr="003B403D" w:rsidRDefault="008F7479" w:rsidP="00C6166F">
            <w:pPr>
              <w:spacing w:after="0" w:line="360" w:lineRule="auto"/>
              <w:jc w:val="center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3B403D">
              <w:rPr>
                <w:rFonts w:asciiTheme="majorHAnsi" w:hAnsiTheme="majorHAnsi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886" w:type="pct"/>
          </w:tcPr>
          <w:p w:rsidR="008F7479" w:rsidRPr="003B403D" w:rsidRDefault="008F7479" w:rsidP="00C6166F">
            <w:pPr>
              <w:spacing w:after="0" w:line="360" w:lineRule="auto"/>
              <w:jc w:val="center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3B403D">
              <w:rPr>
                <w:rFonts w:asciiTheme="majorHAnsi" w:hAnsiTheme="majorHAnsi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6" w:type="pct"/>
          </w:tcPr>
          <w:p w:rsidR="008F7479" w:rsidRPr="003B403D" w:rsidRDefault="008F7479" w:rsidP="00C6166F">
            <w:pPr>
              <w:spacing w:after="0" w:line="360" w:lineRule="auto"/>
              <w:jc w:val="center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3B403D">
              <w:rPr>
                <w:rFonts w:asciiTheme="majorHAnsi" w:hAnsiTheme="majorHAnsi" w:cs="Arial"/>
                <w:color w:val="000000"/>
                <w:sz w:val="24"/>
                <w:szCs w:val="24"/>
              </w:rPr>
              <w:t>1</w:t>
            </w:r>
          </w:p>
        </w:tc>
      </w:tr>
      <w:tr w:rsidR="008F7479" w:rsidRPr="003B403D" w:rsidTr="00EA4E9A">
        <w:tc>
          <w:tcPr>
            <w:tcW w:w="2560" w:type="pct"/>
          </w:tcPr>
          <w:p w:rsidR="008F7479" w:rsidRPr="003B403D" w:rsidRDefault="008F7479" w:rsidP="00C6166F">
            <w:pPr>
              <w:spacing w:after="0" w:line="360" w:lineRule="auto"/>
              <w:rPr>
                <w:rFonts w:asciiTheme="majorHAnsi" w:hAnsiTheme="majorHAnsi" w:cs="Calibri"/>
                <w:bCs/>
                <w:sz w:val="24"/>
                <w:szCs w:val="24"/>
              </w:rPr>
            </w:pPr>
            <w:r w:rsidRPr="003B403D">
              <w:rPr>
                <w:rFonts w:asciiTheme="majorHAnsi" w:hAnsiTheme="majorHAnsi" w:cs="Calibri"/>
                <w:bCs/>
                <w:sz w:val="24"/>
                <w:szCs w:val="24"/>
              </w:rPr>
              <w:t>Driver</w:t>
            </w:r>
          </w:p>
        </w:tc>
        <w:tc>
          <w:tcPr>
            <w:tcW w:w="998" w:type="pct"/>
          </w:tcPr>
          <w:p w:rsidR="008F7479" w:rsidRPr="003B403D" w:rsidRDefault="008F7479" w:rsidP="00C6166F">
            <w:pPr>
              <w:spacing w:after="0" w:line="360" w:lineRule="auto"/>
              <w:jc w:val="center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3B403D">
              <w:rPr>
                <w:rFonts w:asciiTheme="majorHAnsi" w:hAnsiTheme="majorHAnsi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886" w:type="pct"/>
          </w:tcPr>
          <w:p w:rsidR="008F7479" w:rsidRPr="003B403D" w:rsidRDefault="008F7479" w:rsidP="00C6166F">
            <w:pPr>
              <w:spacing w:after="0" w:line="360" w:lineRule="auto"/>
              <w:jc w:val="center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3B403D">
              <w:rPr>
                <w:rFonts w:asciiTheme="majorHAnsi" w:hAnsiTheme="majorHAnsi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6" w:type="pct"/>
          </w:tcPr>
          <w:p w:rsidR="008F7479" w:rsidRPr="003B403D" w:rsidRDefault="008F7479" w:rsidP="00C6166F">
            <w:pPr>
              <w:spacing w:after="0" w:line="360" w:lineRule="auto"/>
              <w:jc w:val="center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3B403D">
              <w:rPr>
                <w:rFonts w:asciiTheme="majorHAnsi" w:hAnsiTheme="majorHAnsi" w:cs="Arial"/>
                <w:color w:val="000000"/>
                <w:sz w:val="24"/>
                <w:szCs w:val="24"/>
              </w:rPr>
              <w:t>0</w:t>
            </w:r>
          </w:p>
        </w:tc>
      </w:tr>
      <w:tr w:rsidR="008F7479" w:rsidRPr="003B403D" w:rsidTr="00EA4E9A">
        <w:tc>
          <w:tcPr>
            <w:tcW w:w="2560" w:type="pct"/>
          </w:tcPr>
          <w:p w:rsidR="008F7479" w:rsidRPr="003B403D" w:rsidRDefault="008F7479" w:rsidP="00C6166F">
            <w:pPr>
              <w:spacing w:after="0" w:line="360" w:lineRule="auto"/>
              <w:rPr>
                <w:rFonts w:asciiTheme="majorHAnsi" w:hAnsiTheme="majorHAnsi" w:cs="Calibri"/>
                <w:bCs/>
                <w:sz w:val="24"/>
                <w:szCs w:val="24"/>
              </w:rPr>
            </w:pPr>
            <w:r w:rsidRPr="003B403D">
              <w:rPr>
                <w:rFonts w:asciiTheme="majorHAnsi" w:hAnsiTheme="majorHAnsi" w:cs="Calibri"/>
                <w:bCs/>
                <w:sz w:val="24"/>
                <w:szCs w:val="24"/>
              </w:rPr>
              <w:t>Supporting Staff</w:t>
            </w:r>
          </w:p>
        </w:tc>
        <w:tc>
          <w:tcPr>
            <w:tcW w:w="998" w:type="pct"/>
          </w:tcPr>
          <w:p w:rsidR="008F7479" w:rsidRPr="003B403D" w:rsidRDefault="008F7479" w:rsidP="00C6166F">
            <w:pPr>
              <w:spacing w:after="0" w:line="360" w:lineRule="auto"/>
              <w:jc w:val="center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3B403D">
              <w:rPr>
                <w:rFonts w:asciiTheme="majorHAnsi" w:hAnsiTheme="majorHAnsi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886" w:type="pct"/>
          </w:tcPr>
          <w:p w:rsidR="008F7479" w:rsidRPr="003B403D" w:rsidRDefault="008F7479" w:rsidP="00C6166F">
            <w:pPr>
              <w:spacing w:after="0" w:line="360" w:lineRule="auto"/>
              <w:jc w:val="center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3B403D">
              <w:rPr>
                <w:rFonts w:asciiTheme="majorHAnsi" w:hAnsiTheme="majorHAnsi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6" w:type="pct"/>
          </w:tcPr>
          <w:p w:rsidR="008F7479" w:rsidRPr="003B403D" w:rsidRDefault="008F7479" w:rsidP="00C6166F">
            <w:pPr>
              <w:spacing w:after="0" w:line="360" w:lineRule="auto"/>
              <w:jc w:val="center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3B403D">
              <w:rPr>
                <w:rFonts w:asciiTheme="majorHAnsi" w:hAnsiTheme="majorHAnsi" w:cs="Arial"/>
                <w:color w:val="000000"/>
                <w:sz w:val="24"/>
                <w:szCs w:val="24"/>
              </w:rPr>
              <w:t>1</w:t>
            </w:r>
          </w:p>
        </w:tc>
      </w:tr>
      <w:tr w:rsidR="008F7479" w:rsidRPr="003B403D" w:rsidTr="00EA4E9A">
        <w:tc>
          <w:tcPr>
            <w:tcW w:w="2560" w:type="pct"/>
            <w:shd w:val="clear" w:color="auto" w:fill="D9D9D9"/>
          </w:tcPr>
          <w:p w:rsidR="008F7479" w:rsidRPr="003B403D" w:rsidRDefault="008F7479" w:rsidP="00C6166F">
            <w:pPr>
              <w:spacing w:after="0" w:line="360" w:lineRule="auto"/>
              <w:rPr>
                <w:rFonts w:asciiTheme="majorHAnsi" w:hAnsiTheme="majorHAnsi" w:cs="Calibri"/>
                <w:b/>
                <w:sz w:val="24"/>
                <w:szCs w:val="24"/>
              </w:rPr>
            </w:pPr>
            <w:r w:rsidRPr="003B403D">
              <w:rPr>
                <w:rFonts w:asciiTheme="majorHAnsi" w:hAnsiTheme="majorHAnsi" w:cs="Calibri"/>
                <w:b/>
                <w:sz w:val="24"/>
                <w:szCs w:val="24"/>
              </w:rPr>
              <w:t>Total</w:t>
            </w:r>
          </w:p>
        </w:tc>
        <w:tc>
          <w:tcPr>
            <w:tcW w:w="998" w:type="pct"/>
            <w:shd w:val="clear" w:color="auto" w:fill="D9D9D9"/>
          </w:tcPr>
          <w:p w:rsidR="008F7479" w:rsidRPr="003B403D" w:rsidRDefault="008F7479" w:rsidP="00C6166F">
            <w:pPr>
              <w:spacing w:after="0" w:line="360" w:lineRule="auto"/>
              <w:jc w:val="center"/>
              <w:rPr>
                <w:rFonts w:asciiTheme="majorHAnsi" w:hAnsiTheme="majorHAnsi" w:cs="Arial"/>
                <w:b/>
                <w:bCs/>
                <w:color w:val="000000"/>
                <w:sz w:val="24"/>
                <w:szCs w:val="24"/>
              </w:rPr>
            </w:pPr>
            <w:r w:rsidRPr="003B403D">
              <w:rPr>
                <w:rFonts w:asciiTheme="majorHAnsi" w:hAnsiTheme="majorHAnsi" w:cs="Arial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886" w:type="pct"/>
            <w:shd w:val="clear" w:color="auto" w:fill="D9D9D9"/>
          </w:tcPr>
          <w:p w:rsidR="008F7479" w:rsidRPr="003B403D" w:rsidRDefault="008F7479" w:rsidP="00C6166F">
            <w:pPr>
              <w:spacing w:after="0" w:line="360" w:lineRule="auto"/>
              <w:jc w:val="center"/>
              <w:rPr>
                <w:rFonts w:asciiTheme="majorHAnsi" w:hAnsiTheme="majorHAnsi" w:cs="Arial"/>
                <w:b/>
                <w:bCs/>
                <w:color w:val="000000"/>
                <w:sz w:val="24"/>
                <w:szCs w:val="24"/>
              </w:rPr>
            </w:pPr>
            <w:r w:rsidRPr="003B403D">
              <w:rPr>
                <w:rFonts w:asciiTheme="majorHAnsi" w:hAnsiTheme="majorHAnsi" w:cs="Arial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Theme="majorHAnsi" w:hAnsiTheme="majorHAnsi" w:cs="Arial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56" w:type="pct"/>
            <w:shd w:val="clear" w:color="auto" w:fill="D9D9D9"/>
          </w:tcPr>
          <w:p w:rsidR="008F7479" w:rsidRPr="003B403D" w:rsidRDefault="008F7479" w:rsidP="00C6166F">
            <w:pPr>
              <w:spacing w:after="0" w:line="360" w:lineRule="auto"/>
              <w:jc w:val="center"/>
              <w:rPr>
                <w:rFonts w:asciiTheme="majorHAnsi" w:hAnsiTheme="majorHAnsi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="Arial"/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</w:tbl>
    <w:p w:rsidR="008929A0" w:rsidRPr="003B403D" w:rsidRDefault="00EA4E9A" w:rsidP="00C6166F">
      <w:pPr>
        <w:tabs>
          <w:tab w:val="left" w:pos="6579"/>
          <w:tab w:val="left" w:pos="7087"/>
          <w:tab w:val="left" w:pos="8075"/>
        </w:tabs>
        <w:spacing w:after="0"/>
        <w:rPr>
          <w:rFonts w:asciiTheme="majorHAnsi" w:hAnsiTheme="majorHAnsi" w:cs="Calibri"/>
          <w:b/>
          <w:bCs/>
          <w:sz w:val="24"/>
          <w:szCs w:val="24"/>
          <w:lang w:eastAsia="ko-KR"/>
        </w:rPr>
      </w:pPr>
      <w:r w:rsidRPr="003B403D">
        <w:rPr>
          <w:rFonts w:asciiTheme="majorHAnsi" w:hAnsiTheme="majorHAnsi" w:cs="Calibri"/>
          <w:b/>
          <w:bCs/>
          <w:sz w:val="24"/>
          <w:szCs w:val="24"/>
          <w:lang w:eastAsia="ko-KR"/>
        </w:rPr>
        <w:t xml:space="preserve">* One programme Assistant Absconding since </w:t>
      </w:r>
      <w:r w:rsidR="00C6166F">
        <w:rPr>
          <w:rFonts w:asciiTheme="majorHAnsi" w:hAnsiTheme="majorHAnsi" w:cs="Calibri"/>
          <w:b/>
          <w:bCs/>
          <w:sz w:val="24"/>
          <w:szCs w:val="24"/>
          <w:lang w:eastAsia="ko-KR"/>
        </w:rPr>
        <w:t>20</w:t>
      </w:r>
      <w:r w:rsidR="00C6166F" w:rsidRPr="00C6166F">
        <w:rPr>
          <w:rFonts w:asciiTheme="majorHAnsi" w:hAnsiTheme="majorHAnsi" w:cs="Calibri"/>
          <w:b/>
          <w:bCs/>
          <w:sz w:val="24"/>
          <w:szCs w:val="24"/>
          <w:vertAlign w:val="superscript"/>
          <w:lang w:eastAsia="ko-KR"/>
        </w:rPr>
        <w:t>th</w:t>
      </w:r>
      <w:r w:rsidR="00C6166F">
        <w:rPr>
          <w:rFonts w:asciiTheme="majorHAnsi" w:hAnsiTheme="majorHAnsi" w:cs="Calibri"/>
          <w:b/>
          <w:bCs/>
          <w:sz w:val="24"/>
          <w:szCs w:val="24"/>
          <w:lang w:eastAsia="ko-KR"/>
        </w:rPr>
        <w:t xml:space="preserve"> </w:t>
      </w:r>
      <w:r w:rsidRPr="003B403D">
        <w:rPr>
          <w:rFonts w:asciiTheme="majorHAnsi" w:hAnsiTheme="majorHAnsi" w:cs="Calibri"/>
          <w:b/>
          <w:bCs/>
          <w:sz w:val="24"/>
          <w:szCs w:val="24"/>
          <w:lang w:eastAsia="ko-KR"/>
        </w:rPr>
        <w:t>April 2012</w:t>
      </w:r>
    </w:p>
    <w:p w:rsidR="008929A0" w:rsidRPr="003B403D" w:rsidRDefault="008929A0" w:rsidP="00C6166F">
      <w:pPr>
        <w:pStyle w:val="ListParagraph"/>
        <w:tabs>
          <w:tab w:val="left" w:pos="6579"/>
          <w:tab w:val="left" w:pos="7087"/>
          <w:tab w:val="left" w:pos="8075"/>
        </w:tabs>
        <w:spacing w:after="0"/>
        <w:ind w:left="284"/>
        <w:rPr>
          <w:rFonts w:asciiTheme="majorHAnsi" w:hAnsiTheme="majorHAnsi" w:cs="Calibri"/>
          <w:b/>
          <w:bCs/>
          <w:sz w:val="24"/>
          <w:szCs w:val="24"/>
          <w:lang w:eastAsia="ko-KR"/>
        </w:rPr>
      </w:pPr>
    </w:p>
    <w:p w:rsidR="008929A0" w:rsidRPr="003B403D" w:rsidRDefault="008929A0" w:rsidP="00C6166F">
      <w:pPr>
        <w:pStyle w:val="ListParagraph"/>
        <w:tabs>
          <w:tab w:val="left" w:pos="6579"/>
          <w:tab w:val="left" w:pos="7087"/>
          <w:tab w:val="left" w:pos="8075"/>
        </w:tabs>
        <w:spacing w:after="0"/>
        <w:ind w:left="0"/>
        <w:rPr>
          <w:rFonts w:asciiTheme="majorHAnsi" w:hAnsiTheme="majorHAnsi" w:cs="Calibri"/>
          <w:b/>
          <w:bCs/>
          <w:sz w:val="24"/>
          <w:szCs w:val="24"/>
          <w:lang w:eastAsia="ko-KR"/>
        </w:rPr>
      </w:pPr>
      <w:r w:rsidRPr="003B403D">
        <w:rPr>
          <w:rFonts w:asciiTheme="majorHAnsi" w:hAnsiTheme="majorHAnsi" w:cs="Calibri"/>
          <w:b/>
          <w:bCs/>
          <w:sz w:val="24"/>
          <w:szCs w:val="24"/>
          <w:lang w:eastAsia="ko-KR"/>
        </w:rPr>
        <w:t xml:space="preserve">c. Detail of funds allocated to KVKs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88"/>
        <w:gridCol w:w="1419"/>
        <w:gridCol w:w="1418"/>
        <w:gridCol w:w="1418"/>
        <w:gridCol w:w="1418"/>
        <w:gridCol w:w="1418"/>
        <w:gridCol w:w="1392"/>
      </w:tblGrid>
      <w:tr w:rsidR="00C6166F" w:rsidRPr="003B403D" w:rsidTr="00C6166F">
        <w:trPr>
          <w:trHeight w:val="315"/>
        </w:trPr>
        <w:tc>
          <w:tcPr>
            <w:tcW w:w="5000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6166F" w:rsidRPr="003B403D" w:rsidRDefault="00C6166F" w:rsidP="00C6166F">
            <w:pPr>
              <w:spacing w:after="0" w:line="480" w:lineRule="auto"/>
              <w:jc w:val="right"/>
              <w:rPr>
                <w:rFonts w:asciiTheme="majorHAnsi" w:hAnsiTheme="majorHAnsi" w:cs="Calibri"/>
                <w:b/>
                <w:bCs/>
                <w:lang w:eastAsia="ko-KR"/>
              </w:rPr>
            </w:pPr>
            <w:r w:rsidRPr="003B403D">
              <w:rPr>
                <w:rFonts w:asciiTheme="majorHAnsi" w:hAnsiTheme="majorHAnsi" w:cs="Calibri"/>
                <w:b/>
                <w:bCs/>
                <w:lang w:eastAsia="ko-KR"/>
              </w:rPr>
              <w:t xml:space="preserve">Rs. in  </w:t>
            </w:r>
            <w:proofErr w:type="spellStart"/>
            <w:r w:rsidRPr="003B403D">
              <w:rPr>
                <w:rFonts w:asciiTheme="majorHAnsi" w:hAnsiTheme="majorHAnsi" w:cs="Calibri"/>
                <w:b/>
                <w:bCs/>
                <w:lang w:eastAsia="ko-KR"/>
              </w:rPr>
              <w:t>Lakh</w:t>
            </w:r>
            <w:proofErr w:type="spellEnd"/>
          </w:p>
        </w:tc>
      </w:tr>
      <w:tr w:rsidR="00C6166F" w:rsidRPr="003B403D" w:rsidTr="00C6166F">
        <w:trPr>
          <w:trHeight w:hRule="exact" w:val="567"/>
        </w:trPr>
        <w:tc>
          <w:tcPr>
            <w:tcW w:w="568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C6166F" w:rsidRPr="003B403D" w:rsidRDefault="00C6166F" w:rsidP="00C6166F">
            <w:pPr>
              <w:spacing w:after="0" w:line="480" w:lineRule="auto"/>
              <w:jc w:val="center"/>
              <w:rPr>
                <w:rFonts w:asciiTheme="majorHAnsi" w:hAnsiTheme="majorHAnsi" w:cs="Calibri"/>
                <w:b/>
                <w:lang w:eastAsia="ko-KR"/>
              </w:rPr>
            </w:pPr>
            <w:r w:rsidRPr="003B403D">
              <w:rPr>
                <w:rFonts w:asciiTheme="majorHAnsi" w:hAnsiTheme="majorHAnsi" w:cs="Calibri"/>
                <w:b/>
                <w:lang w:eastAsia="ko-KR"/>
              </w:rPr>
              <w:t>Sl. No.</w:t>
            </w:r>
          </w:p>
        </w:tc>
        <w:tc>
          <w:tcPr>
            <w:tcW w:w="741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C6166F" w:rsidRPr="003B403D" w:rsidRDefault="00C6166F" w:rsidP="00C6166F">
            <w:pPr>
              <w:spacing w:after="0" w:line="480" w:lineRule="auto"/>
              <w:jc w:val="center"/>
              <w:rPr>
                <w:rFonts w:asciiTheme="majorHAnsi" w:hAnsiTheme="majorHAnsi" w:cs="Calibri"/>
                <w:b/>
                <w:bCs/>
                <w:lang w:eastAsia="ko-KR"/>
              </w:rPr>
            </w:pPr>
            <w:r w:rsidRPr="003B403D">
              <w:rPr>
                <w:rFonts w:asciiTheme="majorHAnsi" w:hAnsiTheme="majorHAnsi" w:cs="Calibri"/>
                <w:b/>
                <w:bCs/>
                <w:lang w:eastAsia="ko-KR"/>
              </w:rPr>
              <w:t>2014-15</w:t>
            </w:r>
          </w:p>
        </w:tc>
        <w:tc>
          <w:tcPr>
            <w:tcW w:w="741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C6166F" w:rsidRPr="003B403D" w:rsidRDefault="00C6166F" w:rsidP="00C6166F">
            <w:pPr>
              <w:spacing w:after="0" w:line="480" w:lineRule="auto"/>
              <w:jc w:val="center"/>
              <w:rPr>
                <w:rFonts w:asciiTheme="majorHAnsi" w:hAnsiTheme="majorHAnsi" w:cs="Calibri"/>
                <w:b/>
                <w:bCs/>
                <w:lang w:eastAsia="ko-KR"/>
              </w:rPr>
            </w:pPr>
            <w:r w:rsidRPr="003B403D">
              <w:rPr>
                <w:rFonts w:asciiTheme="majorHAnsi" w:hAnsiTheme="majorHAnsi" w:cs="Calibri"/>
                <w:b/>
                <w:bCs/>
                <w:lang w:eastAsia="ko-KR"/>
              </w:rPr>
              <w:t>2015-16</w:t>
            </w:r>
          </w:p>
        </w:tc>
        <w:tc>
          <w:tcPr>
            <w:tcW w:w="741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C6166F" w:rsidRPr="003B403D" w:rsidRDefault="00C6166F" w:rsidP="00C6166F">
            <w:pPr>
              <w:spacing w:after="0" w:line="480" w:lineRule="auto"/>
              <w:jc w:val="center"/>
              <w:rPr>
                <w:rFonts w:asciiTheme="majorHAnsi" w:hAnsiTheme="majorHAnsi" w:cs="Calibri"/>
                <w:b/>
                <w:bCs/>
                <w:lang w:eastAsia="ko-KR"/>
              </w:rPr>
            </w:pPr>
            <w:r w:rsidRPr="003B403D">
              <w:rPr>
                <w:rFonts w:asciiTheme="majorHAnsi" w:hAnsiTheme="majorHAnsi" w:cs="Calibri"/>
                <w:b/>
                <w:bCs/>
                <w:lang w:eastAsia="ko-KR"/>
              </w:rPr>
              <w:t>2016-</w:t>
            </w:r>
            <w:r>
              <w:rPr>
                <w:rFonts w:asciiTheme="majorHAnsi" w:hAnsiTheme="majorHAnsi" w:cs="Calibri"/>
                <w:b/>
                <w:bCs/>
                <w:lang w:eastAsia="ko-KR"/>
              </w:rPr>
              <w:t>1</w:t>
            </w:r>
            <w:r w:rsidRPr="003B403D">
              <w:rPr>
                <w:rFonts w:asciiTheme="majorHAnsi" w:hAnsiTheme="majorHAnsi" w:cs="Calibri"/>
                <w:b/>
                <w:bCs/>
                <w:lang w:eastAsia="ko-KR"/>
              </w:rPr>
              <w:t>7</w:t>
            </w:r>
          </w:p>
        </w:tc>
        <w:tc>
          <w:tcPr>
            <w:tcW w:w="741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C6166F" w:rsidRPr="003B403D" w:rsidRDefault="00C6166F" w:rsidP="00C6166F">
            <w:pPr>
              <w:spacing w:after="0" w:line="480" w:lineRule="auto"/>
              <w:jc w:val="center"/>
              <w:rPr>
                <w:rFonts w:asciiTheme="majorHAnsi" w:hAnsiTheme="majorHAnsi" w:cs="Calibri"/>
                <w:b/>
                <w:bCs/>
                <w:lang w:eastAsia="ko-KR"/>
              </w:rPr>
            </w:pPr>
            <w:r w:rsidRPr="003B403D">
              <w:rPr>
                <w:rFonts w:asciiTheme="majorHAnsi" w:hAnsiTheme="majorHAnsi" w:cs="Calibri"/>
                <w:b/>
                <w:bCs/>
                <w:lang w:eastAsia="ko-KR"/>
              </w:rPr>
              <w:t>2017-18</w:t>
            </w:r>
          </w:p>
        </w:tc>
        <w:tc>
          <w:tcPr>
            <w:tcW w:w="741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C6166F" w:rsidRPr="003B403D" w:rsidRDefault="00C6166F" w:rsidP="00C6166F">
            <w:pPr>
              <w:spacing w:after="0" w:line="480" w:lineRule="auto"/>
              <w:jc w:val="center"/>
              <w:rPr>
                <w:rFonts w:asciiTheme="majorHAnsi" w:hAnsiTheme="majorHAnsi" w:cs="Calibri"/>
                <w:b/>
                <w:bCs/>
                <w:lang w:eastAsia="ko-KR"/>
              </w:rPr>
            </w:pPr>
            <w:r>
              <w:rPr>
                <w:rFonts w:asciiTheme="majorHAnsi" w:hAnsiTheme="majorHAnsi" w:cs="Calibri"/>
                <w:b/>
                <w:bCs/>
                <w:lang w:eastAsia="ko-KR"/>
              </w:rPr>
              <w:t>2018-19</w:t>
            </w:r>
          </w:p>
        </w:tc>
        <w:tc>
          <w:tcPr>
            <w:tcW w:w="725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C6166F" w:rsidRPr="003B403D" w:rsidRDefault="00C6166F" w:rsidP="00C6166F">
            <w:pPr>
              <w:spacing w:after="0" w:line="480" w:lineRule="auto"/>
              <w:jc w:val="center"/>
              <w:rPr>
                <w:rFonts w:asciiTheme="majorHAnsi" w:hAnsiTheme="majorHAnsi" w:cs="Calibri"/>
                <w:b/>
                <w:bCs/>
                <w:lang w:eastAsia="ko-KR"/>
              </w:rPr>
            </w:pPr>
            <w:r w:rsidRPr="003B403D">
              <w:rPr>
                <w:rFonts w:asciiTheme="majorHAnsi" w:hAnsiTheme="majorHAnsi" w:cs="Calibri"/>
                <w:b/>
                <w:bCs/>
                <w:lang w:eastAsia="ko-KR"/>
              </w:rPr>
              <w:t>TOTAL</w:t>
            </w:r>
          </w:p>
        </w:tc>
      </w:tr>
      <w:tr w:rsidR="00C6166F" w:rsidRPr="003B403D" w:rsidTr="00C6166F">
        <w:trPr>
          <w:trHeight w:val="315"/>
        </w:trPr>
        <w:tc>
          <w:tcPr>
            <w:tcW w:w="568" w:type="pct"/>
            <w:shd w:val="clear" w:color="auto" w:fill="auto"/>
            <w:vAlign w:val="center"/>
          </w:tcPr>
          <w:p w:rsidR="00C6166F" w:rsidRPr="003B403D" w:rsidRDefault="00C6166F" w:rsidP="00C6166F">
            <w:pPr>
              <w:spacing w:after="0" w:line="480" w:lineRule="auto"/>
              <w:jc w:val="center"/>
              <w:rPr>
                <w:rFonts w:asciiTheme="majorHAnsi" w:hAnsiTheme="majorHAnsi" w:cs="Arial"/>
              </w:rPr>
            </w:pPr>
            <w:r w:rsidRPr="003B403D">
              <w:rPr>
                <w:rFonts w:asciiTheme="majorHAnsi" w:hAnsiTheme="majorHAnsi" w:cs="Arial"/>
              </w:rPr>
              <w:t>1.</w:t>
            </w:r>
          </w:p>
        </w:tc>
        <w:tc>
          <w:tcPr>
            <w:tcW w:w="741" w:type="pct"/>
            <w:shd w:val="clear" w:color="auto" w:fill="auto"/>
            <w:vAlign w:val="center"/>
          </w:tcPr>
          <w:p w:rsidR="00C6166F" w:rsidRPr="003B403D" w:rsidRDefault="00C6166F" w:rsidP="00C6166F">
            <w:pPr>
              <w:spacing w:after="0" w:line="480" w:lineRule="auto"/>
              <w:jc w:val="center"/>
              <w:rPr>
                <w:rFonts w:asciiTheme="majorHAnsi" w:hAnsiTheme="majorHAnsi"/>
                <w:lang w:eastAsia="ko-KR"/>
              </w:rPr>
            </w:pPr>
            <w:r w:rsidRPr="003B403D">
              <w:rPr>
                <w:rFonts w:asciiTheme="majorHAnsi" w:hAnsiTheme="majorHAnsi"/>
                <w:lang w:eastAsia="ko-KR"/>
              </w:rPr>
              <w:t>58.60</w:t>
            </w:r>
          </w:p>
        </w:tc>
        <w:tc>
          <w:tcPr>
            <w:tcW w:w="741" w:type="pct"/>
            <w:vAlign w:val="center"/>
          </w:tcPr>
          <w:p w:rsidR="00C6166F" w:rsidRPr="003B403D" w:rsidRDefault="00C6166F" w:rsidP="00C6166F">
            <w:pPr>
              <w:spacing w:after="0" w:line="480" w:lineRule="auto"/>
              <w:jc w:val="center"/>
              <w:rPr>
                <w:rFonts w:asciiTheme="majorHAnsi" w:hAnsiTheme="majorHAnsi"/>
                <w:lang w:eastAsia="ko-KR"/>
              </w:rPr>
            </w:pPr>
            <w:r w:rsidRPr="003B403D">
              <w:rPr>
                <w:rFonts w:asciiTheme="majorHAnsi" w:hAnsiTheme="majorHAnsi"/>
                <w:lang w:eastAsia="ko-KR"/>
              </w:rPr>
              <w:t>83.00</w:t>
            </w:r>
          </w:p>
        </w:tc>
        <w:tc>
          <w:tcPr>
            <w:tcW w:w="741" w:type="pct"/>
            <w:shd w:val="clear" w:color="auto" w:fill="auto"/>
            <w:vAlign w:val="center"/>
          </w:tcPr>
          <w:p w:rsidR="00C6166F" w:rsidRPr="003B403D" w:rsidRDefault="00C6166F" w:rsidP="00C6166F">
            <w:pPr>
              <w:spacing w:after="0" w:line="480" w:lineRule="auto"/>
              <w:jc w:val="center"/>
              <w:rPr>
                <w:rFonts w:asciiTheme="majorHAnsi" w:hAnsiTheme="majorHAnsi"/>
                <w:lang w:eastAsia="ko-KR"/>
              </w:rPr>
            </w:pPr>
            <w:r w:rsidRPr="003B403D">
              <w:rPr>
                <w:rFonts w:asciiTheme="majorHAnsi" w:hAnsiTheme="majorHAnsi"/>
                <w:lang w:eastAsia="ko-KR"/>
              </w:rPr>
              <w:t>101.18</w:t>
            </w:r>
          </w:p>
        </w:tc>
        <w:tc>
          <w:tcPr>
            <w:tcW w:w="741" w:type="pct"/>
            <w:vAlign w:val="center"/>
          </w:tcPr>
          <w:p w:rsidR="00C6166F" w:rsidRPr="003B403D" w:rsidRDefault="00C6166F" w:rsidP="00C6166F">
            <w:pPr>
              <w:spacing w:after="0" w:line="480" w:lineRule="auto"/>
              <w:jc w:val="center"/>
              <w:rPr>
                <w:rFonts w:asciiTheme="majorHAnsi" w:hAnsiTheme="majorHAnsi"/>
                <w:lang w:eastAsia="ko-KR"/>
              </w:rPr>
            </w:pPr>
            <w:r w:rsidRPr="003B403D">
              <w:rPr>
                <w:rFonts w:asciiTheme="majorHAnsi" w:hAnsiTheme="majorHAnsi"/>
                <w:lang w:eastAsia="ko-KR"/>
              </w:rPr>
              <w:t>102.405</w:t>
            </w:r>
          </w:p>
        </w:tc>
        <w:tc>
          <w:tcPr>
            <w:tcW w:w="741" w:type="pct"/>
            <w:vAlign w:val="center"/>
          </w:tcPr>
          <w:p w:rsidR="00C6166F" w:rsidRPr="003B403D" w:rsidRDefault="00C6166F" w:rsidP="00C6166F">
            <w:pPr>
              <w:spacing w:after="0" w:line="480" w:lineRule="auto"/>
              <w:jc w:val="center"/>
              <w:rPr>
                <w:rFonts w:asciiTheme="majorHAnsi" w:hAnsiTheme="majorHAnsi"/>
                <w:lang w:eastAsia="ko-KR"/>
              </w:rPr>
            </w:pPr>
            <w:r>
              <w:rPr>
                <w:rFonts w:asciiTheme="majorHAnsi" w:hAnsiTheme="majorHAnsi"/>
                <w:lang w:eastAsia="ko-KR"/>
              </w:rPr>
              <w:t>107.88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C6166F" w:rsidRPr="003B403D" w:rsidRDefault="00C6166F" w:rsidP="00C6166F">
            <w:pPr>
              <w:spacing w:after="0" w:line="480" w:lineRule="auto"/>
              <w:jc w:val="center"/>
              <w:rPr>
                <w:rFonts w:asciiTheme="majorHAnsi" w:hAnsiTheme="majorHAnsi"/>
                <w:b/>
                <w:bCs/>
                <w:lang w:eastAsia="ko-KR"/>
              </w:rPr>
            </w:pPr>
            <w:r>
              <w:rPr>
                <w:rFonts w:asciiTheme="majorHAnsi" w:hAnsiTheme="majorHAnsi"/>
                <w:b/>
                <w:bCs/>
                <w:lang w:eastAsia="ko-KR"/>
              </w:rPr>
              <w:t>688.055</w:t>
            </w:r>
          </w:p>
        </w:tc>
      </w:tr>
    </w:tbl>
    <w:p w:rsidR="008929A0" w:rsidRPr="003B403D" w:rsidRDefault="008929A0" w:rsidP="00C6166F">
      <w:pPr>
        <w:spacing w:after="0"/>
        <w:rPr>
          <w:rFonts w:asciiTheme="majorHAnsi" w:hAnsiTheme="majorHAnsi" w:cs="Calibri"/>
          <w:b/>
          <w:sz w:val="24"/>
          <w:szCs w:val="24"/>
        </w:rPr>
      </w:pPr>
    </w:p>
    <w:p w:rsidR="008929A0" w:rsidRPr="003B403D" w:rsidRDefault="008929A0" w:rsidP="00C6166F">
      <w:pPr>
        <w:pStyle w:val="ListParagraph"/>
        <w:numPr>
          <w:ilvl w:val="0"/>
          <w:numId w:val="2"/>
        </w:numPr>
        <w:spacing w:after="0"/>
        <w:ind w:left="284" w:hanging="284"/>
        <w:rPr>
          <w:rFonts w:asciiTheme="majorHAnsi" w:hAnsiTheme="majorHAnsi" w:cs="Calibri"/>
          <w:b/>
          <w:bCs/>
          <w:sz w:val="24"/>
          <w:szCs w:val="24"/>
          <w:lang w:eastAsia="ko-KR"/>
        </w:rPr>
      </w:pPr>
      <w:r w:rsidRPr="003B403D">
        <w:rPr>
          <w:rFonts w:asciiTheme="majorHAnsi" w:hAnsiTheme="majorHAnsi" w:cs="Calibri"/>
          <w:b/>
          <w:bCs/>
          <w:sz w:val="24"/>
          <w:szCs w:val="24"/>
          <w:lang w:eastAsia="ko-KR"/>
        </w:rPr>
        <w:t xml:space="preserve">Vehicles and Tractor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27"/>
        <w:gridCol w:w="2113"/>
        <w:gridCol w:w="3191"/>
        <w:gridCol w:w="1340"/>
      </w:tblGrid>
      <w:tr w:rsidR="008929A0" w:rsidRPr="003B403D" w:rsidTr="00C6166F">
        <w:tc>
          <w:tcPr>
            <w:tcW w:w="1529" w:type="pct"/>
            <w:vMerge w:val="restart"/>
            <w:shd w:val="clear" w:color="auto" w:fill="D9D9D9"/>
          </w:tcPr>
          <w:p w:rsidR="008929A0" w:rsidRPr="003B403D" w:rsidRDefault="008929A0" w:rsidP="00C6166F">
            <w:pPr>
              <w:spacing w:after="0" w:line="360" w:lineRule="auto"/>
              <w:rPr>
                <w:rFonts w:asciiTheme="majorHAnsi" w:hAnsiTheme="majorHAnsi" w:cs="Calibri"/>
                <w:b/>
                <w:bCs/>
                <w:sz w:val="24"/>
                <w:szCs w:val="24"/>
              </w:rPr>
            </w:pPr>
            <w:r w:rsidRPr="003B403D">
              <w:rPr>
                <w:rFonts w:asciiTheme="majorHAnsi" w:hAnsiTheme="majorHAnsi" w:cs="Calibri"/>
                <w:b/>
                <w:bCs/>
                <w:sz w:val="24"/>
                <w:szCs w:val="24"/>
              </w:rPr>
              <w:t>Particular</w:t>
            </w:r>
          </w:p>
        </w:tc>
        <w:tc>
          <w:tcPr>
            <w:tcW w:w="1104" w:type="pct"/>
            <w:vMerge w:val="restart"/>
            <w:shd w:val="clear" w:color="auto" w:fill="D9D9D9"/>
          </w:tcPr>
          <w:p w:rsidR="008929A0" w:rsidRPr="003B403D" w:rsidRDefault="008929A0" w:rsidP="00C6166F">
            <w:pPr>
              <w:spacing w:after="0" w:line="360" w:lineRule="auto"/>
              <w:jc w:val="center"/>
              <w:rPr>
                <w:rFonts w:asciiTheme="majorHAnsi" w:hAnsiTheme="majorHAnsi" w:cs="Calibri"/>
                <w:b/>
                <w:bCs/>
                <w:sz w:val="24"/>
                <w:szCs w:val="24"/>
              </w:rPr>
            </w:pPr>
            <w:r w:rsidRPr="003B403D">
              <w:rPr>
                <w:rFonts w:asciiTheme="majorHAnsi" w:hAnsiTheme="majorHAnsi" w:cs="Calibri"/>
                <w:b/>
                <w:bCs/>
                <w:sz w:val="24"/>
                <w:szCs w:val="24"/>
              </w:rPr>
              <w:t>Existing</w:t>
            </w:r>
          </w:p>
        </w:tc>
        <w:tc>
          <w:tcPr>
            <w:tcW w:w="2367" w:type="pct"/>
            <w:gridSpan w:val="2"/>
            <w:shd w:val="clear" w:color="auto" w:fill="D9D9D9"/>
          </w:tcPr>
          <w:p w:rsidR="008929A0" w:rsidRPr="003B403D" w:rsidRDefault="008929A0" w:rsidP="00C6166F">
            <w:pPr>
              <w:spacing w:after="0" w:line="360" w:lineRule="auto"/>
              <w:jc w:val="center"/>
              <w:rPr>
                <w:rFonts w:asciiTheme="majorHAnsi" w:hAnsiTheme="majorHAnsi" w:cs="Calibri"/>
                <w:b/>
                <w:bCs/>
                <w:sz w:val="24"/>
                <w:szCs w:val="24"/>
              </w:rPr>
            </w:pPr>
            <w:r w:rsidRPr="003B403D">
              <w:rPr>
                <w:rFonts w:asciiTheme="majorHAnsi" w:hAnsiTheme="majorHAnsi" w:cs="Calibri"/>
                <w:b/>
                <w:bCs/>
                <w:sz w:val="24"/>
                <w:szCs w:val="24"/>
              </w:rPr>
              <w:t>Proposed</w:t>
            </w:r>
          </w:p>
        </w:tc>
      </w:tr>
      <w:tr w:rsidR="008929A0" w:rsidRPr="003B403D" w:rsidTr="003B403D">
        <w:tc>
          <w:tcPr>
            <w:tcW w:w="1529" w:type="pct"/>
            <w:vMerge/>
            <w:shd w:val="clear" w:color="auto" w:fill="D9D9D9"/>
          </w:tcPr>
          <w:p w:rsidR="008929A0" w:rsidRPr="003B403D" w:rsidRDefault="008929A0" w:rsidP="00C6166F">
            <w:pPr>
              <w:spacing w:after="0" w:line="360" w:lineRule="auto"/>
              <w:rPr>
                <w:rFonts w:asciiTheme="majorHAnsi" w:hAnsiTheme="majorHAnsi" w:cs="Calibri"/>
                <w:b/>
                <w:bCs/>
                <w:sz w:val="24"/>
                <w:szCs w:val="24"/>
              </w:rPr>
            </w:pPr>
          </w:p>
        </w:tc>
        <w:tc>
          <w:tcPr>
            <w:tcW w:w="1104" w:type="pct"/>
            <w:vMerge/>
            <w:shd w:val="clear" w:color="auto" w:fill="D9D9D9"/>
          </w:tcPr>
          <w:p w:rsidR="008929A0" w:rsidRPr="003B403D" w:rsidRDefault="008929A0" w:rsidP="00C6166F">
            <w:pPr>
              <w:spacing w:after="0" w:line="360" w:lineRule="auto"/>
              <w:jc w:val="center"/>
              <w:rPr>
                <w:rFonts w:asciiTheme="majorHAnsi" w:hAnsiTheme="majorHAnsi" w:cs="Calibri"/>
                <w:b/>
                <w:bCs/>
                <w:sz w:val="24"/>
                <w:szCs w:val="24"/>
              </w:rPr>
            </w:pPr>
          </w:p>
        </w:tc>
        <w:tc>
          <w:tcPr>
            <w:tcW w:w="1667" w:type="pct"/>
            <w:shd w:val="clear" w:color="auto" w:fill="D9D9D9"/>
          </w:tcPr>
          <w:p w:rsidR="008929A0" w:rsidRPr="003B403D" w:rsidRDefault="008929A0" w:rsidP="00C6166F">
            <w:pPr>
              <w:spacing w:after="0" w:line="360" w:lineRule="auto"/>
              <w:jc w:val="center"/>
              <w:rPr>
                <w:rFonts w:asciiTheme="majorHAnsi" w:hAnsiTheme="majorHAnsi" w:cs="Calibri"/>
                <w:b/>
                <w:bCs/>
                <w:sz w:val="24"/>
                <w:szCs w:val="24"/>
              </w:rPr>
            </w:pPr>
            <w:r w:rsidRPr="003B403D">
              <w:rPr>
                <w:rFonts w:asciiTheme="majorHAnsi" w:hAnsiTheme="majorHAnsi" w:cs="Calibri"/>
                <w:b/>
                <w:bCs/>
                <w:sz w:val="24"/>
                <w:szCs w:val="24"/>
              </w:rPr>
              <w:t>Replacement</w:t>
            </w:r>
          </w:p>
        </w:tc>
        <w:tc>
          <w:tcPr>
            <w:tcW w:w="700" w:type="pct"/>
            <w:shd w:val="clear" w:color="auto" w:fill="D9D9D9"/>
          </w:tcPr>
          <w:p w:rsidR="008929A0" w:rsidRPr="003B403D" w:rsidRDefault="008929A0" w:rsidP="00C6166F">
            <w:pPr>
              <w:spacing w:after="0" w:line="360" w:lineRule="auto"/>
              <w:jc w:val="center"/>
              <w:rPr>
                <w:rFonts w:asciiTheme="majorHAnsi" w:hAnsiTheme="majorHAnsi" w:cs="Calibri"/>
                <w:b/>
                <w:bCs/>
                <w:sz w:val="24"/>
                <w:szCs w:val="24"/>
              </w:rPr>
            </w:pPr>
            <w:r w:rsidRPr="003B403D">
              <w:rPr>
                <w:rFonts w:asciiTheme="majorHAnsi" w:hAnsiTheme="majorHAnsi" w:cs="Calibri"/>
                <w:b/>
                <w:bCs/>
                <w:sz w:val="24"/>
                <w:szCs w:val="24"/>
              </w:rPr>
              <w:t>New</w:t>
            </w:r>
          </w:p>
        </w:tc>
      </w:tr>
      <w:tr w:rsidR="008929A0" w:rsidRPr="003B403D" w:rsidTr="003B403D">
        <w:tc>
          <w:tcPr>
            <w:tcW w:w="1529" w:type="pct"/>
            <w:shd w:val="clear" w:color="auto" w:fill="D9D9D9"/>
          </w:tcPr>
          <w:p w:rsidR="008929A0" w:rsidRPr="003B403D" w:rsidRDefault="008929A0" w:rsidP="00C6166F">
            <w:pPr>
              <w:spacing w:after="0" w:line="360" w:lineRule="auto"/>
              <w:rPr>
                <w:rFonts w:asciiTheme="majorHAnsi" w:hAnsiTheme="majorHAnsi" w:cs="Calibri"/>
                <w:bCs/>
                <w:sz w:val="24"/>
                <w:szCs w:val="24"/>
              </w:rPr>
            </w:pPr>
            <w:r w:rsidRPr="003B403D">
              <w:rPr>
                <w:rFonts w:asciiTheme="majorHAnsi" w:hAnsiTheme="majorHAnsi" w:cs="Calibri"/>
                <w:bCs/>
                <w:sz w:val="24"/>
                <w:szCs w:val="24"/>
              </w:rPr>
              <w:t>Jeep(Bolero)</w:t>
            </w:r>
          </w:p>
        </w:tc>
        <w:tc>
          <w:tcPr>
            <w:tcW w:w="1104" w:type="pct"/>
            <w:vAlign w:val="center"/>
          </w:tcPr>
          <w:p w:rsidR="008929A0" w:rsidRPr="003B403D" w:rsidRDefault="008929A0" w:rsidP="00C6166F">
            <w:pPr>
              <w:spacing w:after="0" w:line="360" w:lineRule="auto"/>
              <w:jc w:val="center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3B403D">
              <w:rPr>
                <w:rFonts w:asciiTheme="majorHAnsi" w:hAnsiTheme="majorHAnsi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7" w:type="pct"/>
            <w:vAlign w:val="center"/>
          </w:tcPr>
          <w:p w:rsidR="008929A0" w:rsidRPr="003B403D" w:rsidRDefault="008929A0" w:rsidP="00C6166F">
            <w:pPr>
              <w:spacing w:after="0" w:line="360" w:lineRule="auto"/>
              <w:jc w:val="center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3B403D">
              <w:rPr>
                <w:rFonts w:asciiTheme="majorHAnsi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0" w:type="pct"/>
            <w:vAlign w:val="center"/>
          </w:tcPr>
          <w:p w:rsidR="008929A0" w:rsidRPr="003B403D" w:rsidRDefault="008929A0" w:rsidP="00C6166F">
            <w:pPr>
              <w:spacing w:after="0" w:line="360" w:lineRule="auto"/>
              <w:jc w:val="center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3B403D">
              <w:rPr>
                <w:rFonts w:asciiTheme="majorHAnsi" w:hAnsiTheme="majorHAnsi" w:cs="Arial"/>
                <w:color w:val="000000"/>
                <w:sz w:val="24"/>
                <w:szCs w:val="24"/>
              </w:rPr>
              <w:t>-</w:t>
            </w:r>
          </w:p>
        </w:tc>
      </w:tr>
      <w:tr w:rsidR="008929A0" w:rsidRPr="003B403D" w:rsidTr="003B403D">
        <w:tc>
          <w:tcPr>
            <w:tcW w:w="1529" w:type="pct"/>
            <w:shd w:val="clear" w:color="auto" w:fill="D9D9D9"/>
          </w:tcPr>
          <w:p w:rsidR="008929A0" w:rsidRPr="003B403D" w:rsidRDefault="008929A0" w:rsidP="00C6166F">
            <w:pPr>
              <w:spacing w:after="0" w:line="360" w:lineRule="auto"/>
              <w:rPr>
                <w:rFonts w:asciiTheme="majorHAnsi" w:hAnsiTheme="majorHAnsi" w:cs="Calibri"/>
                <w:bCs/>
                <w:sz w:val="24"/>
                <w:szCs w:val="24"/>
              </w:rPr>
            </w:pPr>
            <w:r w:rsidRPr="003B403D">
              <w:rPr>
                <w:rFonts w:asciiTheme="majorHAnsi" w:hAnsiTheme="majorHAnsi" w:cs="Calibri"/>
                <w:bCs/>
                <w:sz w:val="24"/>
                <w:szCs w:val="24"/>
              </w:rPr>
              <w:t>Motorcycle</w:t>
            </w:r>
          </w:p>
        </w:tc>
        <w:tc>
          <w:tcPr>
            <w:tcW w:w="1104" w:type="pct"/>
            <w:vAlign w:val="center"/>
          </w:tcPr>
          <w:p w:rsidR="008929A0" w:rsidRPr="003B403D" w:rsidRDefault="008929A0" w:rsidP="00C6166F">
            <w:pPr>
              <w:spacing w:after="0" w:line="360" w:lineRule="auto"/>
              <w:jc w:val="center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3B403D">
              <w:rPr>
                <w:rFonts w:asciiTheme="majorHAnsi" w:hAnsiTheme="majorHAnsi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7" w:type="pct"/>
            <w:vAlign w:val="center"/>
          </w:tcPr>
          <w:p w:rsidR="008929A0" w:rsidRPr="003B403D" w:rsidRDefault="008929A0" w:rsidP="00C6166F">
            <w:pPr>
              <w:spacing w:after="0" w:line="360" w:lineRule="auto"/>
              <w:jc w:val="center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3B403D">
              <w:rPr>
                <w:rFonts w:asciiTheme="majorHAnsi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0" w:type="pct"/>
            <w:vAlign w:val="center"/>
          </w:tcPr>
          <w:p w:rsidR="008929A0" w:rsidRPr="003B403D" w:rsidRDefault="008929A0" w:rsidP="00C6166F">
            <w:pPr>
              <w:spacing w:after="0" w:line="360" w:lineRule="auto"/>
              <w:jc w:val="center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3B403D">
              <w:rPr>
                <w:rFonts w:asciiTheme="majorHAnsi" w:hAnsiTheme="majorHAnsi" w:cs="Arial"/>
                <w:color w:val="000000"/>
                <w:sz w:val="24"/>
                <w:szCs w:val="24"/>
              </w:rPr>
              <w:t>-</w:t>
            </w:r>
          </w:p>
        </w:tc>
      </w:tr>
      <w:tr w:rsidR="008929A0" w:rsidRPr="003B403D" w:rsidTr="003B403D">
        <w:tc>
          <w:tcPr>
            <w:tcW w:w="1529" w:type="pct"/>
            <w:shd w:val="clear" w:color="auto" w:fill="D9D9D9"/>
          </w:tcPr>
          <w:p w:rsidR="008929A0" w:rsidRPr="003B403D" w:rsidRDefault="008929A0" w:rsidP="00C6166F">
            <w:pPr>
              <w:spacing w:after="0" w:line="360" w:lineRule="auto"/>
              <w:rPr>
                <w:rFonts w:asciiTheme="majorHAnsi" w:hAnsiTheme="majorHAnsi" w:cs="Calibri"/>
                <w:bCs/>
                <w:sz w:val="24"/>
                <w:szCs w:val="24"/>
              </w:rPr>
            </w:pPr>
            <w:r w:rsidRPr="003B403D">
              <w:rPr>
                <w:rFonts w:asciiTheme="majorHAnsi" w:hAnsiTheme="majorHAnsi" w:cs="Calibri"/>
                <w:bCs/>
                <w:sz w:val="24"/>
                <w:szCs w:val="24"/>
              </w:rPr>
              <w:t>Tractor</w:t>
            </w:r>
          </w:p>
        </w:tc>
        <w:tc>
          <w:tcPr>
            <w:tcW w:w="1104" w:type="pct"/>
            <w:vAlign w:val="center"/>
          </w:tcPr>
          <w:p w:rsidR="008929A0" w:rsidRPr="003B403D" w:rsidRDefault="008929A0" w:rsidP="00C6166F">
            <w:pPr>
              <w:spacing w:after="0" w:line="360" w:lineRule="auto"/>
              <w:jc w:val="center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3B403D">
              <w:rPr>
                <w:rFonts w:asciiTheme="majorHAnsi" w:hAnsiTheme="majorHAnsi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7" w:type="pct"/>
            <w:vAlign w:val="center"/>
          </w:tcPr>
          <w:p w:rsidR="008929A0" w:rsidRPr="003B403D" w:rsidRDefault="008929A0" w:rsidP="00C6166F">
            <w:pPr>
              <w:spacing w:after="0" w:line="360" w:lineRule="auto"/>
              <w:jc w:val="center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3B403D">
              <w:rPr>
                <w:rFonts w:asciiTheme="majorHAnsi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0" w:type="pct"/>
            <w:vAlign w:val="center"/>
          </w:tcPr>
          <w:p w:rsidR="008929A0" w:rsidRPr="003B403D" w:rsidRDefault="0037197E" w:rsidP="00C6166F">
            <w:pPr>
              <w:spacing w:after="0" w:line="360" w:lineRule="auto"/>
              <w:jc w:val="center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="Arial"/>
                <w:color w:val="000000"/>
                <w:sz w:val="24"/>
                <w:szCs w:val="24"/>
              </w:rPr>
              <w:t>-</w:t>
            </w:r>
          </w:p>
        </w:tc>
      </w:tr>
    </w:tbl>
    <w:p w:rsidR="008929A0" w:rsidRDefault="008929A0" w:rsidP="00C6166F">
      <w:pPr>
        <w:spacing w:after="0"/>
        <w:rPr>
          <w:rFonts w:asciiTheme="majorHAnsi" w:hAnsiTheme="majorHAnsi" w:cs="Calibri"/>
          <w:b/>
          <w:sz w:val="24"/>
          <w:szCs w:val="24"/>
        </w:rPr>
      </w:pPr>
    </w:p>
    <w:p w:rsidR="00C6166F" w:rsidRDefault="00C6166F" w:rsidP="00C6166F">
      <w:pPr>
        <w:spacing w:after="0"/>
        <w:rPr>
          <w:rFonts w:asciiTheme="majorHAnsi" w:hAnsiTheme="majorHAnsi" w:cs="Calibri"/>
          <w:b/>
          <w:sz w:val="24"/>
          <w:szCs w:val="24"/>
        </w:rPr>
      </w:pPr>
    </w:p>
    <w:p w:rsidR="00C6166F" w:rsidRDefault="00C6166F" w:rsidP="00C6166F">
      <w:pPr>
        <w:spacing w:after="0"/>
        <w:rPr>
          <w:rFonts w:asciiTheme="majorHAnsi" w:hAnsiTheme="majorHAnsi" w:cs="Calibri"/>
          <w:b/>
          <w:sz w:val="24"/>
          <w:szCs w:val="24"/>
        </w:rPr>
      </w:pPr>
    </w:p>
    <w:p w:rsidR="00C6166F" w:rsidRDefault="00C6166F" w:rsidP="00C6166F">
      <w:pPr>
        <w:spacing w:after="0"/>
        <w:rPr>
          <w:rFonts w:asciiTheme="majorHAnsi" w:hAnsiTheme="majorHAnsi" w:cs="Calibri"/>
          <w:b/>
          <w:sz w:val="24"/>
          <w:szCs w:val="24"/>
        </w:rPr>
      </w:pPr>
    </w:p>
    <w:p w:rsidR="008929A0" w:rsidRPr="003B403D" w:rsidRDefault="008929A0" w:rsidP="00C6166F">
      <w:pPr>
        <w:pStyle w:val="ListParagraph"/>
        <w:numPr>
          <w:ilvl w:val="0"/>
          <w:numId w:val="2"/>
        </w:numPr>
        <w:spacing w:after="0"/>
        <w:ind w:left="284" w:hanging="284"/>
        <w:rPr>
          <w:rFonts w:asciiTheme="majorHAnsi" w:hAnsiTheme="majorHAnsi" w:cs="Calibri"/>
          <w:b/>
          <w:bCs/>
          <w:sz w:val="24"/>
          <w:szCs w:val="24"/>
          <w:lang w:eastAsia="ko-KR"/>
        </w:rPr>
      </w:pPr>
      <w:r w:rsidRPr="003B403D">
        <w:rPr>
          <w:rFonts w:asciiTheme="majorHAnsi" w:hAnsiTheme="majorHAnsi" w:cs="Calibri"/>
          <w:b/>
          <w:bCs/>
          <w:sz w:val="24"/>
          <w:szCs w:val="24"/>
          <w:lang w:eastAsia="ko-KR"/>
        </w:rPr>
        <w:lastRenderedPageBreak/>
        <w:t xml:space="preserve">Infrastructure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5"/>
        <w:gridCol w:w="1198"/>
        <w:gridCol w:w="1713"/>
        <w:gridCol w:w="1888"/>
        <w:gridCol w:w="1364"/>
        <w:gridCol w:w="1099"/>
        <w:gridCol w:w="916"/>
        <w:gridCol w:w="778"/>
      </w:tblGrid>
      <w:tr w:rsidR="0037197E" w:rsidRPr="003B403D" w:rsidTr="00C6166F">
        <w:trPr>
          <w:tblHeader/>
        </w:trPr>
        <w:tc>
          <w:tcPr>
            <w:tcW w:w="0" w:type="auto"/>
            <w:vMerge w:val="restart"/>
            <w:shd w:val="clear" w:color="auto" w:fill="D9D9D9"/>
          </w:tcPr>
          <w:p w:rsidR="008929A0" w:rsidRPr="003B403D" w:rsidRDefault="008929A0" w:rsidP="0037197E">
            <w:pPr>
              <w:spacing w:after="0"/>
              <w:rPr>
                <w:rFonts w:asciiTheme="majorHAnsi" w:hAnsiTheme="majorHAnsi" w:cs="Calibri"/>
                <w:b/>
                <w:bCs/>
                <w:kern w:val="24"/>
                <w:sz w:val="24"/>
                <w:szCs w:val="24"/>
              </w:rPr>
            </w:pPr>
            <w:r w:rsidRPr="003B403D">
              <w:rPr>
                <w:rFonts w:asciiTheme="majorHAnsi" w:hAnsiTheme="majorHAnsi" w:cs="Calibri"/>
                <w:b/>
                <w:bCs/>
                <w:kern w:val="24"/>
                <w:sz w:val="24"/>
                <w:szCs w:val="24"/>
              </w:rPr>
              <w:t>Sl. No.</w:t>
            </w:r>
          </w:p>
        </w:tc>
        <w:tc>
          <w:tcPr>
            <w:tcW w:w="0" w:type="auto"/>
            <w:vMerge w:val="restart"/>
            <w:shd w:val="clear" w:color="auto" w:fill="D9D9D9"/>
          </w:tcPr>
          <w:p w:rsidR="008929A0" w:rsidRPr="003B403D" w:rsidRDefault="008929A0" w:rsidP="0037197E">
            <w:pPr>
              <w:spacing w:after="0"/>
              <w:rPr>
                <w:rFonts w:asciiTheme="majorHAnsi" w:hAnsiTheme="majorHAnsi" w:cs="Calibri"/>
                <w:b/>
                <w:bCs/>
                <w:sz w:val="24"/>
                <w:szCs w:val="24"/>
              </w:rPr>
            </w:pPr>
            <w:r w:rsidRPr="003B403D">
              <w:rPr>
                <w:rFonts w:asciiTheme="majorHAnsi" w:hAnsiTheme="majorHAnsi" w:cs="Calibri"/>
                <w:b/>
                <w:bCs/>
                <w:sz w:val="24"/>
                <w:szCs w:val="24"/>
              </w:rPr>
              <w:t>Name of the KVK</w:t>
            </w:r>
          </w:p>
        </w:tc>
        <w:tc>
          <w:tcPr>
            <w:tcW w:w="0" w:type="auto"/>
            <w:vMerge w:val="restart"/>
            <w:shd w:val="clear" w:color="auto" w:fill="D9D9D9"/>
          </w:tcPr>
          <w:p w:rsidR="008929A0" w:rsidRPr="003B403D" w:rsidRDefault="008929A0" w:rsidP="0037197E">
            <w:pPr>
              <w:spacing w:after="0"/>
              <w:rPr>
                <w:rFonts w:asciiTheme="majorHAnsi" w:hAnsiTheme="majorHAnsi" w:cs="Calibri"/>
                <w:b/>
                <w:bCs/>
                <w:kern w:val="24"/>
                <w:sz w:val="24"/>
                <w:szCs w:val="24"/>
              </w:rPr>
            </w:pPr>
            <w:r w:rsidRPr="003B403D">
              <w:rPr>
                <w:rFonts w:asciiTheme="majorHAnsi" w:hAnsiTheme="majorHAnsi" w:cs="Calibri"/>
                <w:b/>
                <w:bCs/>
                <w:kern w:val="24"/>
                <w:sz w:val="24"/>
                <w:szCs w:val="24"/>
              </w:rPr>
              <w:t>Particular</w:t>
            </w:r>
          </w:p>
        </w:tc>
        <w:tc>
          <w:tcPr>
            <w:tcW w:w="0" w:type="auto"/>
            <w:vMerge w:val="restart"/>
            <w:shd w:val="clear" w:color="auto" w:fill="D9D9D9"/>
          </w:tcPr>
          <w:p w:rsidR="008929A0" w:rsidRPr="003B403D" w:rsidRDefault="008929A0" w:rsidP="0037197E">
            <w:pPr>
              <w:spacing w:after="0"/>
              <w:rPr>
                <w:rFonts w:asciiTheme="majorHAnsi" w:hAnsiTheme="majorHAnsi" w:cs="Calibri"/>
                <w:b/>
                <w:bCs/>
                <w:sz w:val="24"/>
                <w:szCs w:val="24"/>
              </w:rPr>
            </w:pPr>
            <w:r w:rsidRPr="003B403D">
              <w:rPr>
                <w:rFonts w:asciiTheme="majorHAnsi" w:hAnsiTheme="majorHAnsi" w:cs="Calibri"/>
                <w:b/>
                <w:bCs/>
                <w:sz w:val="24"/>
                <w:szCs w:val="24"/>
              </w:rPr>
              <w:t>Existing (No.)</w:t>
            </w:r>
          </w:p>
        </w:tc>
        <w:tc>
          <w:tcPr>
            <w:tcW w:w="0" w:type="auto"/>
            <w:vMerge w:val="restart"/>
            <w:shd w:val="clear" w:color="auto" w:fill="D9D9D9"/>
          </w:tcPr>
          <w:p w:rsidR="008929A0" w:rsidRPr="003B403D" w:rsidRDefault="008929A0" w:rsidP="0037197E">
            <w:pPr>
              <w:spacing w:after="0"/>
              <w:rPr>
                <w:rFonts w:asciiTheme="majorHAnsi" w:hAnsiTheme="majorHAnsi" w:cs="Calibri"/>
                <w:b/>
                <w:bCs/>
                <w:sz w:val="24"/>
                <w:szCs w:val="24"/>
              </w:rPr>
            </w:pPr>
            <w:r w:rsidRPr="003B403D">
              <w:rPr>
                <w:rFonts w:asciiTheme="majorHAnsi" w:hAnsiTheme="majorHAnsi" w:cs="Calibri"/>
                <w:b/>
                <w:bCs/>
                <w:sz w:val="24"/>
                <w:szCs w:val="24"/>
              </w:rPr>
              <w:t>Proposed (No.)</w:t>
            </w:r>
          </w:p>
        </w:tc>
        <w:tc>
          <w:tcPr>
            <w:tcW w:w="0" w:type="auto"/>
            <w:vMerge w:val="restart"/>
            <w:shd w:val="clear" w:color="auto" w:fill="D9D9D9"/>
          </w:tcPr>
          <w:p w:rsidR="008929A0" w:rsidRPr="003B403D" w:rsidRDefault="008929A0" w:rsidP="0037197E">
            <w:pPr>
              <w:spacing w:after="0"/>
              <w:rPr>
                <w:rFonts w:asciiTheme="majorHAnsi" w:hAnsiTheme="majorHAnsi" w:cs="Calibri"/>
                <w:b/>
                <w:bCs/>
                <w:sz w:val="24"/>
                <w:szCs w:val="24"/>
              </w:rPr>
            </w:pPr>
            <w:r w:rsidRPr="003B403D">
              <w:rPr>
                <w:rFonts w:asciiTheme="majorHAnsi" w:hAnsiTheme="majorHAnsi" w:cs="Calibri"/>
                <w:b/>
                <w:bCs/>
                <w:sz w:val="24"/>
                <w:szCs w:val="24"/>
              </w:rPr>
              <w:t>Amount</w:t>
            </w:r>
          </w:p>
        </w:tc>
        <w:tc>
          <w:tcPr>
            <w:tcW w:w="0" w:type="auto"/>
            <w:gridSpan w:val="2"/>
            <w:shd w:val="clear" w:color="auto" w:fill="D9D9D9"/>
          </w:tcPr>
          <w:p w:rsidR="008929A0" w:rsidRPr="003B403D" w:rsidRDefault="008929A0" w:rsidP="0037197E">
            <w:pPr>
              <w:spacing w:after="0"/>
              <w:rPr>
                <w:rFonts w:asciiTheme="majorHAnsi" w:hAnsiTheme="majorHAnsi" w:cs="Calibri"/>
                <w:b/>
                <w:bCs/>
                <w:sz w:val="24"/>
                <w:szCs w:val="24"/>
              </w:rPr>
            </w:pPr>
            <w:r w:rsidRPr="003B403D">
              <w:rPr>
                <w:rFonts w:asciiTheme="majorHAnsi" w:hAnsiTheme="majorHAnsi" w:cs="Calibri"/>
                <w:b/>
                <w:bCs/>
                <w:sz w:val="24"/>
                <w:szCs w:val="24"/>
              </w:rPr>
              <w:t>Repairs and Renovation</w:t>
            </w:r>
          </w:p>
        </w:tc>
      </w:tr>
      <w:tr w:rsidR="0037197E" w:rsidRPr="003B403D" w:rsidTr="00C6166F">
        <w:trPr>
          <w:tblHeader/>
        </w:trPr>
        <w:tc>
          <w:tcPr>
            <w:tcW w:w="0" w:type="auto"/>
            <w:vMerge/>
            <w:shd w:val="clear" w:color="auto" w:fill="D9D9D9"/>
          </w:tcPr>
          <w:p w:rsidR="008929A0" w:rsidRPr="003B403D" w:rsidRDefault="008929A0" w:rsidP="0037197E">
            <w:pPr>
              <w:spacing w:after="0"/>
              <w:rPr>
                <w:rFonts w:asciiTheme="majorHAnsi" w:hAnsiTheme="majorHAnsi" w:cs="Calibri"/>
                <w:bCs/>
                <w:kern w:val="24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D9D9D9"/>
          </w:tcPr>
          <w:p w:rsidR="008929A0" w:rsidRPr="003B403D" w:rsidRDefault="008929A0" w:rsidP="0037197E">
            <w:pPr>
              <w:spacing w:after="0"/>
              <w:rPr>
                <w:rFonts w:asciiTheme="majorHAnsi" w:hAnsiTheme="majorHAnsi" w:cs="Calibri"/>
                <w:bCs/>
                <w:kern w:val="24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D9D9D9"/>
            <w:vAlign w:val="center"/>
          </w:tcPr>
          <w:p w:rsidR="008929A0" w:rsidRPr="003B403D" w:rsidRDefault="008929A0" w:rsidP="0037197E">
            <w:pPr>
              <w:spacing w:after="0"/>
              <w:rPr>
                <w:rFonts w:asciiTheme="majorHAnsi" w:hAnsiTheme="majorHAnsi" w:cs="Calibri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D9D9D9"/>
            <w:vAlign w:val="center"/>
          </w:tcPr>
          <w:p w:rsidR="008929A0" w:rsidRPr="003B403D" w:rsidRDefault="008929A0" w:rsidP="0037197E">
            <w:pPr>
              <w:spacing w:after="0"/>
              <w:rPr>
                <w:rFonts w:asciiTheme="majorHAnsi" w:hAnsiTheme="majorHAnsi" w:cs="Calibr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D9D9D9"/>
            <w:vAlign w:val="center"/>
          </w:tcPr>
          <w:p w:rsidR="008929A0" w:rsidRPr="003B403D" w:rsidRDefault="008929A0" w:rsidP="0037197E">
            <w:pPr>
              <w:spacing w:after="0"/>
              <w:rPr>
                <w:rFonts w:asciiTheme="majorHAnsi" w:hAnsiTheme="majorHAnsi" w:cs="Calibr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D9D9D9"/>
            <w:vAlign w:val="center"/>
          </w:tcPr>
          <w:p w:rsidR="008929A0" w:rsidRPr="003B403D" w:rsidRDefault="008929A0" w:rsidP="0037197E">
            <w:pPr>
              <w:spacing w:after="0"/>
              <w:rPr>
                <w:rFonts w:asciiTheme="majorHAnsi" w:hAnsiTheme="majorHAnsi" w:cs="Calibr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/>
          </w:tcPr>
          <w:p w:rsidR="008929A0" w:rsidRPr="003B403D" w:rsidRDefault="008929A0" w:rsidP="0037197E">
            <w:pPr>
              <w:spacing w:after="0"/>
              <w:rPr>
                <w:rFonts w:asciiTheme="majorHAnsi" w:hAnsiTheme="majorHAnsi" w:cs="Calibri"/>
                <w:b/>
                <w:bCs/>
                <w:kern w:val="24"/>
                <w:sz w:val="24"/>
                <w:szCs w:val="24"/>
              </w:rPr>
            </w:pPr>
            <w:r w:rsidRPr="003B403D">
              <w:rPr>
                <w:rFonts w:asciiTheme="majorHAnsi" w:hAnsiTheme="majorHAnsi" w:cs="Calibri"/>
                <w:b/>
                <w:bCs/>
                <w:kern w:val="24"/>
                <w:sz w:val="24"/>
                <w:szCs w:val="24"/>
              </w:rPr>
              <w:t>Area</w:t>
            </w:r>
          </w:p>
        </w:tc>
        <w:tc>
          <w:tcPr>
            <w:tcW w:w="0" w:type="auto"/>
            <w:shd w:val="clear" w:color="auto" w:fill="D9D9D9"/>
          </w:tcPr>
          <w:p w:rsidR="008929A0" w:rsidRPr="003B403D" w:rsidRDefault="008929A0" w:rsidP="0037197E">
            <w:pPr>
              <w:spacing w:after="0"/>
              <w:rPr>
                <w:rFonts w:asciiTheme="majorHAnsi" w:hAnsiTheme="majorHAnsi" w:cs="Calibri"/>
                <w:b/>
                <w:bCs/>
                <w:kern w:val="24"/>
                <w:sz w:val="24"/>
                <w:szCs w:val="24"/>
              </w:rPr>
            </w:pPr>
            <w:r w:rsidRPr="003B403D">
              <w:rPr>
                <w:rFonts w:asciiTheme="majorHAnsi" w:hAnsiTheme="majorHAnsi" w:cs="Calibri"/>
                <w:b/>
                <w:bCs/>
                <w:kern w:val="24"/>
                <w:sz w:val="24"/>
                <w:szCs w:val="24"/>
              </w:rPr>
              <w:t>Age</w:t>
            </w:r>
          </w:p>
        </w:tc>
      </w:tr>
      <w:tr w:rsidR="0037197E" w:rsidRPr="003B403D" w:rsidTr="00C6166F">
        <w:tc>
          <w:tcPr>
            <w:tcW w:w="0" w:type="auto"/>
          </w:tcPr>
          <w:p w:rsidR="0037197E" w:rsidRPr="003B403D" w:rsidRDefault="0037197E" w:rsidP="0037197E">
            <w:pPr>
              <w:spacing w:after="0"/>
              <w:rPr>
                <w:rFonts w:asciiTheme="majorHAnsi" w:hAnsiTheme="majorHAnsi" w:cs="Calibri"/>
                <w:bCs/>
                <w:kern w:val="24"/>
                <w:sz w:val="24"/>
                <w:szCs w:val="24"/>
              </w:rPr>
            </w:pPr>
            <w:r w:rsidRPr="003B403D">
              <w:rPr>
                <w:rFonts w:asciiTheme="majorHAnsi" w:hAnsiTheme="majorHAnsi" w:cs="Calibri"/>
                <w:bCs/>
                <w:kern w:val="24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37197E" w:rsidRPr="003B403D" w:rsidRDefault="0037197E" w:rsidP="0037197E">
            <w:pPr>
              <w:spacing w:after="0"/>
              <w:rPr>
                <w:rFonts w:asciiTheme="majorHAnsi" w:hAnsiTheme="majorHAnsi" w:cs="Calibri"/>
                <w:bCs/>
                <w:kern w:val="24"/>
                <w:sz w:val="24"/>
                <w:szCs w:val="24"/>
              </w:rPr>
            </w:pPr>
            <w:r w:rsidRPr="003B403D">
              <w:rPr>
                <w:rFonts w:asciiTheme="majorHAnsi" w:hAnsiTheme="majorHAnsi" w:cs="Calibri"/>
                <w:bCs/>
                <w:kern w:val="24"/>
                <w:sz w:val="24"/>
                <w:szCs w:val="24"/>
              </w:rPr>
              <w:t>Shahdol</w:t>
            </w:r>
          </w:p>
        </w:tc>
        <w:tc>
          <w:tcPr>
            <w:tcW w:w="0" w:type="auto"/>
            <w:vAlign w:val="center"/>
          </w:tcPr>
          <w:p w:rsidR="0037197E" w:rsidRPr="003B403D" w:rsidRDefault="0037197E" w:rsidP="0037197E">
            <w:pPr>
              <w:spacing w:after="0"/>
              <w:rPr>
                <w:rFonts w:asciiTheme="majorHAnsi" w:hAnsiTheme="majorHAnsi" w:cs="Calibri"/>
                <w:bCs/>
                <w:sz w:val="24"/>
                <w:szCs w:val="24"/>
              </w:rPr>
            </w:pPr>
            <w:proofErr w:type="spellStart"/>
            <w:r w:rsidRPr="003B403D">
              <w:rPr>
                <w:rFonts w:asciiTheme="majorHAnsi" w:hAnsiTheme="majorHAnsi" w:cs="Calibri"/>
                <w:bCs/>
                <w:sz w:val="24"/>
                <w:szCs w:val="24"/>
              </w:rPr>
              <w:t>Admn</w:t>
            </w:r>
            <w:proofErr w:type="spellEnd"/>
            <w:r w:rsidRPr="003B403D">
              <w:rPr>
                <w:rFonts w:asciiTheme="majorHAnsi" w:hAnsiTheme="majorHAnsi" w:cs="Calibri"/>
                <w:bCs/>
                <w:sz w:val="24"/>
                <w:szCs w:val="24"/>
              </w:rPr>
              <w:t>. Build.750 sq.mt.</w:t>
            </w:r>
          </w:p>
        </w:tc>
        <w:tc>
          <w:tcPr>
            <w:tcW w:w="0" w:type="auto"/>
          </w:tcPr>
          <w:p w:rsidR="0037197E" w:rsidRPr="003B403D" w:rsidRDefault="0037197E" w:rsidP="0037197E">
            <w:pPr>
              <w:spacing w:after="0"/>
              <w:jc w:val="center"/>
              <w:rPr>
                <w:rFonts w:asciiTheme="majorHAnsi" w:hAnsiTheme="majorHAnsi" w:cs="Calibri"/>
                <w:bCs/>
                <w:sz w:val="24"/>
                <w:szCs w:val="24"/>
              </w:rPr>
            </w:pPr>
            <w:r>
              <w:rPr>
                <w:rFonts w:asciiTheme="majorHAnsi" w:hAnsiTheme="majorHAnsi" w:cs="Calibri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37197E" w:rsidRPr="003B403D" w:rsidRDefault="0037197E" w:rsidP="0037197E">
            <w:pPr>
              <w:spacing w:after="0"/>
              <w:jc w:val="center"/>
              <w:rPr>
                <w:rFonts w:asciiTheme="majorHAnsi" w:hAnsiTheme="majorHAnsi" w:cs="Calibri"/>
                <w:bCs/>
                <w:sz w:val="24"/>
                <w:szCs w:val="24"/>
              </w:rPr>
            </w:pPr>
            <w:r>
              <w:rPr>
                <w:rFonts w:asciiTheme="majorHAnsi" w:hAnsiTheme="majorHAnsi" w:cs="Calibri"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37197E" w:rsidRPr="003B403D" w:rsidRDefault="0037197E" w:rsidP="0037197E">
            <w:pPr>
              <w:spacing w:after="0"/>
              <w:jc w:val="center"/>
              <w:rPr>
                <w:rFonts w:asciiTheme="majorHAnsi" w:hAnsiTheme="majorHAnsi" w:cs="Calibri"/>
                <w:bCs/>
                <w:sz w:val="24"/>
                <w:szCs w:val="24"/>
              </w:rPr>
            </w:pPr>
            <w:r>
              <w:rPr>
                <w:rFonts w:asciiTheme="majorHAnsi" w:hAnsiTheme="majorHAnsi" w:cs="Calibri"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37197E" w:rsidRPr="003B403D" w:rsidRDefault="0037197E" w:rsidP="0037197E">
            <w:pPr>
              <w:spacing w:after="0"/>
              <w:jc w:val="center"/>
              <w:rPr>
                <w:rFonts w:asciiTheme="majorHAnsi" w:hAnsiTheme="majorHAnsi" w:cs="Calibri"/>
                <w:bCs/>
                <w:kern w:val="24"/>
                <w:sz w:val="24"/>
                <w:szCs w:val="24"/>
              </w:rPr>
            </w:pPr>
            <w:r>
              <w:rPr>
                <w:rFonts w:asciiTheme="majorHAnsi" w:hAnsiTheme="majorHAnsi" w:cs="Calibri"/>
                <w:bCs/>
                <w:kern w:val="24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37197E" w:rsidRPr="003B403D" w:rsidRDefault="0037197E" w:rsidP="0037197E">
            <w:pPr>
              <w:spacing w:after="0"/>
              <w:jc w:val="center"/>
              <w:rPr>
                <w:rFonts w:asciiTheme="majorHAnsi" w:hAnsiTheme="majorHAnsi" w:cs="Calibri"/>
                <w:bCs/>
                <w:kern w:val="24"/>
                <w:sz w:val="24"/>
                <w:szCs w:val="24"/>
              </w:rPr>
            </w:pPr>
            <w:r>
              <w:rPr>
                <w:rFonts w:asciiTheme="majorHAnsi" w:hAnsiTheme="majorHAnsi" w:cs="Calibri"/>
                <w:bCs/>
                <w:kern w:val="24"/>
                <w:sz w:val="24"/>
                <w:szCs w:val="24"/>
              </w:rPr>
              <w:t>11</w:t>
            </w:r>
          </w:p>
        </w:tc>
      </w:tr>
      <w:tr w:rsidR="0037197E" w:rsidRPr="003B403D" w:rsidTr="00C6166F">
        <w:tc>
          <w:tcPr>
            <w:tcW w:w="0" w:type="auto"/>
          </w:tcPr>
          <w:p w:rsidR="0037197E" w:rsidRPr="003B403D" w:rsidRDefault="0037197E" w:rsidP="0037197E">
            <w:pPr>
              <w:spacing w:after="0"/>
              <w:rPr>
                <w:rFonts w:asciiTheme="majorHAnsi" w:hAnsiTheme="majorHAnsi" w:cs="Calibri"/>
                <w:bCs/>
                <w:kern w:val="24"/>
                <w:sz w:val="24"/>
                <w:szCs w:val="24"/>
              </w:rPr>
            </w:pPr>
            <w:r w:rsidRPr="003B403D">
              <w:rPr>
                <w:rFonts w:asciiTheme="majorHAnsi" w:hAnsiTheme="majorHAnsi" w:cs="Calibri"/>
                <w:bCs/>
                <w:kern w:val="24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37197E" w:rsidRPr="003B403D" w:rsidRDefault="0037197E" w:rsidP="0037197E">
            <w:pPr>
              <w:spacing w:after="0"/>
              <w:rPr>
                <w:rFonts w:asciiTheme="majorHAnsi" w:hAnsiTheme="majorHAnsi"/>
                <w:sz w:val="24"/>
                <w:szCs w:val="24"/>
              </w:rPr>
            </w:pPr>
            <w:r w:rsidRPr="003B403D">
              <w:rPr>
                <w:rFonts w:asciiTheme="majorHAnsi" w:hAnsiTheme="majorHAnsi" w:cs="Calibri"/>
                <w:bCs/>
                <w:kern w:val="24"/>
                <w:sz w:val="24"/>
                <w:szCs w:val="24"/>
              </w:rPr>
              <w:t>Shahdol</w:t>
            </w:r>
          </w:p>
        </w:tc>
        <w:tc>
          <w:tcPr>
            <w:tcW w:w="0" w:type="auto"/>
            <w:vAlign w:val="center"/>
          </w:tcPr>
          <w:p w:rsidR="0037197E" w:rsidRPr="003B403D" w:rsidRDefault="0037197E" w:rsidP="0037197E">
            <w:pPr>
              <w:spacing w:after="0"/>
              <w:rPr>
                <w:rFonts w:asciiTheme="majorHAnsi" w:hAnsiTheme="majorHAnsi" w:cs="Calibri"/>
                <w:bCs/>
                <w:sz w:val="24"/>
                <w:szCs w:val="24"/>
              </w:rPr>
            </w:pPr>
            <w:r w:rsidRPr="003B403D">
              <w:rPr>
                <w:rFonts w:asciiTheme="majorHAnsi" w:hAnsiTheme="majorHAnsi" w:cs="Calibri"/>
                <w:bCs/>
                <w:sz w:val="24"/>
                <w:szCs w:val="24"/>
              </w:rPr>
              <w:t xml:space="preserve">Farmers Hostel (300 sq. </w:t>
            </w:r>
            <w:proofErr w:type="spellStart"/>
            <w:r w:rsidRPr="003B403D">
              <w:rPr>
                <w:rFonts w:asciiTheme="majorHAnsi" w:hAnsiTheme="majorHAnsi" w:cs="Calibri"/>
                <w:bCs/>
                <w:sz w:val="24"/>
                <w:szCs w:val="24"/>
              </w:rPr>
              <w:t>mt</w:t>
            </w:r>
            <w:proofErr w:type="spellEnd"/>
            <w:r w:rsidRPr="003B403D">
              <w:rPr>
                <w:rFonts w:asciiTheme="majorHAnsi" w:hAnsiTheme="majorHAnsi" w:cs="Calibri"/>
                <w:bCs/>
                <w:sz w:val="24"/>
                <w:szCs w:val="24"/>
              </w:rPr>
              <w:t>.)</w:t>
            </w:r>
          </w:p>
        </w:tc>
        <w:tc>
          <w:tcPr>
            <w:tcW w:w="0" w:type="auto"/>
          </w:tcPr>
          <w:p w:rsidR="0037197E" w:rsidRDefault="0037197E" w:rsidP="0037197E">
            <w:pPr>
              <w:spacing w:after="0"/>
              <w:jc w:val="center"/>
              <w:rPr>
                <w:rFonts w:asciiTheme="majorHAnsi" w:hAnsiTheme="majorHAnsi" w:cs="Calibri"/>
                <w:bCs/>
                <w:kern w:val="24"/>
                <w:sz w:val="24"/>
                <w:szCs w:val="24"/>
              </w:rPr>
            </w:pPr>
            <w:r w:rsidRPr="003B403D">
              <w:rPr>
                <w:rFonts w:asciiTheme="majorHAnsi" w:hAnsiTheme="majorHAnsi" w:cs="Calibri"/>
                <w:bCs/>
                <w:kern w:val="24"/>
                <w:sz w:val="24"/>
                <w:szCs w:val="24"/>
              </w:rPr>
              <w:t>1</w:t>
            </w:r>
            <w:r>
              <w:rPr>
                <w:rFonts w:asciiTheme="majorHAnsi" w:hAnsiTheme="majorHAnsi" w:cs="Calibri"/>
                <w:bCs/>
                <w:kern w:val="24"/>
                <w:sz w:val="24"/>
                <w:szCs w:val="24"/>
              </w:rPr>
              <w:t xml:space="preserve"> </w:t>
            </w:r>
          </w:p>
          <w:p w:rsidR="0037197E" w:rsidRPr="003B403D" w:rsidRDefault="0037197E" w:rsidP="0037197E">
            <w:pPr>
              <w:spacing w:after="0"/>
              <w:jc w:val="center"/>
              <w:rPr>
                <w:rFonts w:asciiTheme="majorHAnsi" w:hAnsiTheme="majorHAnsi" w:cs="Calibri"/>
                <w:bCs/>
                <w:kern w:val="24"/>
                <w:sz w:val="24"/>
                <w:szCs w:val="24"/>
              </w:rPr>
            </w:pPr>
            <w:r>
              <w:rPr>
                <w:rFonts w:asciiTheme="majorHAnsi" w:hAnsiTheme="majorHAnsi" w:cs="Calibri"/>
                <w:bCs/>
                <w:kern w:val="24"/>
                <w:sz w:val="24"/>
                <w:szCs w:val="24"/>
              </w:rPr>
              <w:t>(Not hand</w:t>
            </w:r>
            <w:r w:rsidR="00E955C1">
              <w:rPr>
                <w:rFonts w:asciiTheme="majorHAnsi" w:hAnsiTheme="majorHAnsi" w:cs="Calibri"/>
                <w:bCs/>
                <w:kern w:val="24"/>
                <w:sz w:val="24"/>
                <w:szCs w:val="24"/>
              </w:rPr>
              <w:t xml:space="preserve">ed </w:t>
            </w:r>
            <w:r>
              <w:rPr>
                <w:rFonts w:asciiTheme="majorHAnsi" w:hAnsiTheme="majorHAnsi" w:cs="Calibri"/>
                <w:bCs/>
                <w:kern w:val="24"/>
                <w:sz w:val="24"/>
                <w:szCs w:val="24"/>
              </w:rPr>
              <w:t>over)</w:t>
            </w:r>
          </w:p>
        </w:tc>
        <w:tc>
          <w:tcPr>
            <w:tcW w:w="0" w:type="auto"/>
          </w:tcPr>
          <w:p w:rsidR="0037197E" w:rsidRPr="003B403D" w:rsidRDefault="0037197E" w:rsidP="0037197E">
            <w:pPr>
              <w:spacing w:after="0"/>
              <w:jc w:val="center"/>
              <w:rPr>
                <w:rFonts w:asciiTheme="majorHAnsi" w:hAnsiTheme="majorHAnsi" w:cs="Calibri"/>
                <w:bCs/>
                <w:kern w:val="24"/>
                <w:sz w:val="24"/>
                <w:szCs w:val="24"/>
              </w:rPr>
            </w:pPr>
            <w:r w:rsidRPr="003B403D">
              <w:rPr>
                <w:rFonts w:asciiTheme="majorHAnsi" w:hAnsiTheme="majorHAnsi" w:cs="Calibri"/>
                <w:bCs/>
                <w:kern w:val="24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37197E" w:rsidRPr="003B403D" w:rsidRDefault="0037197E" w:rsidP="0037197E">
            <w:pPr>
              <w:spacing w:after="0"/>
              <w:jc w:val="center"/>
              <w:rPr>
                <w:rFonts w:asciiTheme="majorHAnsi" w:hAnsiTheme="majorHAnsi" w:cs="Calibri"/>
                <w:bCs/>
                <w:sz w:val="24"/>
                <w:szCs w:val="24"/>
              </w:rPr>
            </w:pPr>
            <w:r>
              <w:rPr>
                <w:rFonts w:asciiTheme="majorHAnsi" w:hAnsiTheme="majorHAnsi" w:cs="Calibri"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37197E" w:rsidRPr="003B403D" w:rsidRDefault="0037197E" w:rsidP="0037197E">
            <w:pPr>
              <w:spacing w:after="0"/>
              <w:jc w:val="center"/>
              <w:rPr>
                <w:rFonts w:asciiTheme="majorHAnsi" w:hAnsiTheme="majorHAnsi" w:cs="Calibri"/>
                <w:bCs/>
                <w:kern w:val="24"/>
                <w:sz w:val="24"/>
                <w:szCs w:val="24"/>
              </w:rPr>
            </w:pPr>
            <w:r>
              <w:rPr>
                <w:rFonts w:asciiTheme="majorHAnsi" w:hAnsiTheme="majorHAnsi" w:cs="Calibri"/>
                <w:bCs/>
                <w:kern w:val="24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37197E" w:rsidRPr="003B403D" w:rsidRDefault="0037197E" w:rsidP="0037197E">
            <w:pPr>
              <w:spacing w:after="0"/>
              <w:jc w:val="center"/>
              <w:rPr>
                <w:rFonts w:asciiTheme="majorHAnsi" w:hAnsiTheme="majorHAnsi" w:cs="Calibri"/>
                <w:bCs/>
                <w:kern w:val="24"/>
                <w:sz w:val="24"/>
                <w:szCs w:val="24"/>
              </w:rPr>
            </w:pPr>
            <w:r>
              <w:rPr>
                <w:rFonts w:asciiTheme="majorHAnsi" w:hAnsiTheme="majorHAnsi" w:cs="Calibri"/>
                <w:bCs/>
                <w:kern w:val="24"/>
                <w:sz w:val="24"/>
                <w:szCs w:val="24"/>
              </w:rPr>
              <w:t>-</w:t>
            </w:r>
          </w:p>
        </w:tc>
      </w:tr>
      <w:tr w:rsidR="0037197E" w:rsidRPr="003B403D" w:rsidTr="00C6166F">
        <w:tc>
          <w:tcPr>
            <w:tcW w:w="0" w:type="auto"/>
          </w:tcPr>
          <w:p w:rsidR="0037197E" w:rsidRPr="003B403D" w:rsidRDefault="0037197E" w:rsidP="0037197E">
            <w:pPr>
              <w:spacing w:after="0"/>
              <w:rPr>
                <w:rFonts w:asciiTheme="majorHAnsi" w:hAnsiTheme="majorHAnsi" w:cs="Calibri"/>
                <w:bCs/>
                <w:kern w:val="24"/>
                <w:sz w:val="24"/>
                <w:szCs w:val="24"/>
              </w:rPr>
            </w:pPr>
            <w:r w:rsidRPr="003B403D">
              <w:rPr>
                <w:rFonts w:asciiTheme="majorHAnsi" w:hAnsiTheme="majorHAnsi" w:cs="Calibri"/>
                <w:bCs/>
                <w:kern w:val="24"/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:rsidR="0037197E" w:rsidRPr="003B403D" w:rsidRDefault="0037197E" w:rsidP="0037197E">
            <w:pPr>
              <w:spacing w:after="0"/>
              <w:rPr>
                <w:rFonts w:asciiTheme="majorHAnsi" w:hAnsiTheme="majorHAnsi"/>
                <w:sz w:val="24"/>
                <w:szCs w:val="24"/>
              </w:rPr>
            </w:pPr>
            <w:r w:rsidRPr="003B403D">
              <w:rPr>
                <w:rFonts w:asciiTheme="majorHAnsi" w:hAnsiTheme="majorHAnsi" w:cs="Calibri"/>
                <w:bCs/>
                <w:kern w:val="24"/>
                <w:sz w:val="24"/>
                <w:szCs w:val="24"/>
              </w:rPr>
              <w:t>Shahdol</w:t>
            </w:r>
          </w:p>
        </w:tc>
        <w:tc>
          <w:tcPr>
            <w:tcW w:w="0" w:type="auto"/>
            <w:vAlign w:val="center"/>
          </w:tcPr>
          <w:p w:rsidR="0037197E" w:rsidRPr="003B403D" w:rsidRDefault="0037197E" w:rsidP="0037197E">
            <w:pPr>
              <w:spacing w:after="0"/>
              <w:rPr>
                <w:rFonts w:asciiTheme="majorHAnsi" w:hAnsiTheme="majorHAnsi" w:cs="Calibri"/>
                <w:bCs/>
                <w:sz w:val="24"/>
                <w:szCs w:val="24"/>
              </w:rPr>
            </w:pPr>
            <w:r w:rsidRPr="003B403D">
              <w:rPr>
                <w:rFonts w:asciiTheme="majorHAnsi" w:hAnsiTheme="majorHAnsi" w:cs="Calibri"/>
                <w:bCs/>
                <w:sz w:val="24"/>
                <w:szCs w:val="24"/>
              </w:rPr>
              <w:t>Staff Qtrs. (400 sq.mt. – 6 Nos.)</w:t>
            </w:r>
          </w:p>
        </w:tc>
        <w:tc>
          <w:tcPr>
            <w:tcW w:w="0" w:type="auto"/>
          </w:tcPr>
          <w:p w:rsidR="0037197E" w:rsidRDefault="0037197E" w:rsidP="0037197E">
            <w:pPr>
              <w:spacing w:after="0"/>
              <w:jc w:val="center"/>
              <w:rPr>
                <w:rFonts w:asciiTheme="majorHAnsi" w:hAnsiTheme="majorHAnsi" w:cs="Calibri"/>
                <w:bCs/>
                <w:kern w:val="24"/>
                <w:sz w:val="24"/>
                <w:szCs w:val="24"/>
              </w:rPr>
            </w:pPr>
            <w:r w:rsidRPr="003B403D">
              <w:rPr>
                <w:rFonts w:asciiTheme="majorHAnsi" w:hAnsiTheme="majorHAnsi" w:cs="Calibri"/>
                <w:bCs/>
                <w:kern w:val="24"/>
                <w:sz w:val="24"/>
                <w:szCs w:val="24"/>
              </w:rPr>
              <w:t>6</w:t>
            </w:r>
          </w:p>
          <w:p w:rsidR="0037197E" w:rsidRPr="003B403D" w:rsidRDefault="0037197E" w:rsidP="0037197E">
            <w:pPr>
              <w:spacing w:after="0"/>
              <w:jc w:val="center"/>
              <w:rPr>
                <w:rFonts w:asciiTheme="majorHAnsi" w:hAnsiTheme="majorHAnsi" w:cs="Calibri"/>
                <w:bCs/>
                <w:kern w:val="24"/>
                <w:sz w:val="24"/>
                <w:szCs w:val="24"/>
              </w:rPr>
            </w:pPr>
            <w:r>
              <w:rPr>
                <w:rFonts w:asciiTheme="majorHAnsi" w:hAnsiTheme="majorHAnsi" w:cs="Calibri"/>
                <w:bCs/>
                <w:kern w:val="24"/>
                <w:sz w:val="24"/>
                <w:szCs w:val="24"/>
              </w:rPr>
              <w:t>(Hand</w:t>
            </w:r>
            <w:r w:rsidR="00E955C1">
              <w:rPr>
                <w:rFonts w:asciiTheme="majorHAnsi" w:hAnsiTheme="majorHAnsi" w:cs="Calibri"/>
                <w:bCs/>
                <w:kern w:val="24"/>
                <w:sz w:val="24"/>
                <w:szCs w:val="24"/>
              </w:rPr>
              <w:t>ed</w:t>
            </w:r>
            <w:r>
              <w:rPr>
                <w:rFonts w:asciiTheme="majorHAnsi" w:hAnsiTheme="majorHAnsi" w:cs="Calibri"/>
                <w:bCs/>
                <w:kern w:val="24"/>
                <w:sz w:val="24"/>
                <w:szCs w:val="24"/>
              </w:rPr>
              <w:t xml:space="preserve"> over but filling and boundary wall required)</w:t>
            </w:r>
          </w:p>
        </w:tc>
        <w:tc>
          <w:tcPr>
            <w:tcW w:w="0" w:type="auto"/>
          </w:tcPr>
          <w:p w:rsidR="0037197E" w:rsidRPr="003B403D" w:rsidRDefault="0037197E" w:rsidP="0037197E">
            <w:pPr>
              <w:spacing w:after="0"/>
              <w:jc w:val="center"/>
              <w:rPr>
                <w:rFonts w:asciiTheme="majorHAnsi" w:hAnsiTheme="majorHAnsi" w:cs="Calibri"/>
                <w:bCs/>
                <w:kern w:val="24"/>
                <w:sz w:val="24"/>
                <w:szCs w:val="24"/>
              </w:rPr>
            </w:pPr>
            <w:r w:rsidRPr="003B403D">
              <w:rPr>
                <w:rFonts w:asciiTheme="majorHAnsi" w:hAnsiTheme="majorHAnsi" w:cs="Calibri"/>
                <w:bCs/>
                <w:kern w:val="24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37197E" w:rsidRPr="003B403D" w:rsidRDefault="0037197E" w:rsidP="0037197E">
            <w:pPr>
              <w:spacing w:after="0"/>
              <w:jc w:val="center"/>
              <w:rPr>
                <w:rFonts w:asciiTheme="majorHAnsi" w:hAnsiTheme="majorHAnsi" w:cs="Calibri"/>
                <w:bCs/>
                <w:sz w:val="24"/>
                <w:szCs w:val="24"/>
              </w:rPr>
            </w:pPr>
            <w:r>
              <w:rPr>
                <w:rFonts w:asciiTheme="majorHAnsi" w:hAnsiTheme="majorHAnsi" w:cs="Calibri"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37197E" w:rsidRPr="003B403D" w:rsidRDefault="0037197E" w:rsidP="0037197E">
            <w:pPr>
              <w:spacing w:after="0"/>
              <w:jc w:val="center"/>
              <w:rPr>
                <w:rFonts w:asciiTheme="majorHAnsi" w:hAnsiTheme="majorHAnsi" w:cs="Calibri"/>
                <w:bCs/>
                <w:kern w:val="24"/>
                <w:sz w:val="24"/>
                <w:szCs w:val="24"/>
              </w:rPr>
            </w:pPr>
            <w:r>
              <w:rPr>
                <w:rFonts w:asciiTheme="majorHAnsi" w:hAnsiTheme="majorHAnsi" w:cs="Calibri"/>
                <w:bCs/>
                <w:kern w:val="24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37197E" w:rsidRPr="003B403D" w:rsidRDefault="0037197E" w:rsidP="0037197E">
            <w:pPr>
              <w:spacing w:after="0"/>
              <w:jc w:val="center"/>
              <w:rPr>
                <w:rFonts w:asciiTheme="majorHAnsi" w:hAnsiTheme="majorHAnsi" w:cs="Calibri"/>
                <w:bCs/>
                <w:kern w:val="24"/>
                <w:sz w:val="24"/>
                <w:szCs w:val="24"/>
              </w:rPr>
            </w:pPr>
            <w:r>
              <w:rPr>
                <w:rFonts w:asciiTheme="majorHAnsi" w:hAnsiTheme="majorHAnsi" w:cs="Calibri"/>
                <w:bCs/>
                <w:kern w:val="24"/>
                <w:sz w:val="24"/>
                <w:szCs w:val="24"/>
              </w:rPr>
              <w:t>4</w:t>
            </w:r>
          </w:p>
        </w:tc>
      </w:tr>
      <w:tr w:rsidR="0037197E" w:rsidRPr="003B403D" w:rsidTr="00C6166F">
        <w:tc>
          <w:tcPr>
            <w:tcW w:w="0" w:type="auto"/>
          </w:tcPr>
          <w:p w:rsidR="0037197E" w:rsidRPr="003B403D" w:rsidRDefault="0037197E" w:rsidP="0037197E">
            <w:pPr>
              <w:spacing w:after="0"/>
              <w:rPr>
                <w:rFonts w:asciiTheme="majorHAnsi" w:hAnsiTheme="majorHAnsi" w:cs="Calibri"/>
                <w:bCs/>
                <w:kern w:val="24"/>
                <w:sz w:val="24"/>
                <w:szCs w:val="24"/>
              </w:rPr>
            </w:pPr>
            <w:r w:rsidRPr="003B403D">
              <w:rPr>
                <w:rFonts w:asciiTheme="majorHAnsi" w:hAnsiTheme="majorHAnsi" w:cs="Calibri"/>
                <w:bCs/>
                <w:kern w:val="24"/>
                <w:sz w:val="24"/>
                <w:szCs w:val="24"/>
              </w:rPr>
              <w:t>4.</w:t>
            </w:r>
          </w:p>
        </w:tc>
        <w:tc>
          <w:tcPr>
            <w:tcW w:w="0" w:type="auto"/>
          </w:tcPr>
          <w:p w:rsidR="0037197E" w:rsidRPr="003B403D" w:rsidRDefault="0037197E" w:rsidP="0037197E">
            <w:pPr>
              <w:spacing w:after="0"/>
              <w:rPr>
                <w:rFonts w:asciiTheme="majorHAnsi" w:hAnsiTheme="majorHAnsi" w:cs="Calibri"/>
                <w:bCs/>
                <w:kern w:val="24"/>
                <w:sz w:val="24"/>
                <w:szCs w:val="24"/>
              </w:rPr>
            </w:pPr>
            <w:r w:rsidRPr="003B403D">
              <w:rPr>
                <w:rFonts w:asciiTheme="majorHAnsi" w:hAnsiTheme="majorHAnsi" w:cs="Calibri"/>
                <w:bCs/>
                <w:kern w:val="24"/>
                <w:sz w:val="24"/>
                <w:szCs w:val="24"/>
              </w:rPr>
              <w:t>Shahdol</w:t>
            </w:r>
          </w:p>
        </w:tc>
        <w:tc>
          <w:tcPr>
            <w:tcW w:w="0" w:type="auto"/>
            <w:vAlign w:val="center"/>
          </w:tcPr>
          <w:p w:rsidR="0037197E" w:rsidRPr="003B403D" w:rsidRDefault="0037197E" w:rsidP="0037197E">
            <w:pPr>
              <w:spacing w:after="0"/>
              <w:rPr>
                <w:rFonts w:asciiTheme="majorHAnsi" w:hAnsiTheme="majorHAnsi" w:cs="Calibri"/>
                <w:bCs/>
                <w:sz w:val="24"/>
                <w:szCs w:val="24"/>
              </w:rPr>
            </w:pPr>
            <w:r w:rsidRPr="003B403D">
              <w:rPr>
                <w:rFonts w:asciiTheme="majorHAnsi" w:hAnsiTheme="majorHAnsi" w:cs="Calibri"/>
                <w:bCs/>
                <w:sz w:val="24"/>
                <w:szCs w:val="24"/>
              </w:rPr>
              <w:t>Demo. Units. (4Nos.) Each 80 sq.mt.</w:t>
            </w:r>
          </w:p>
        </w:tc>
        <w:tc>
          <w:tcPr>
            <w:tcW w:w="0" w:type="auto"/>
          </w:tcPr>
          <w:p w:rsidR="0037197E" w:rsidRPr="003B403D" w:rsidRDefault="0037197E" w:rsidP="0037197E">
            <w:pPr>
              <w:spacing w:after="0"/>
              <w:jc w:val="center"/>
              <w:rPr>
                <w:rFonts w:asciiTheme="majorHAnsi" w:hAnsiTheme="majorHAnsi" w:cs="Calibri"/>
                <w:bCs/>
                <w:kern w:val="24"/>
                <w:sz w:val="24"/>
                <w:szCs w:val="24"/>
              </w:rPr>
            </w:pPr>
            <w:r>
              <w:rPr>
                <w:rFonts w:asciiTheme="majorHAnsi" w:hAnsiTheme="majorHAnsi" w:cs="Calibri"/>
                <w:bCs/>
                <w:kern w:val="24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37197E" w:rsidRPr="003B403D" w:rsidRDefault="0037197E" w:rsidP="0037197E">
            <w:pPr>
              <w:spacing w:after="0"/>
              <w:jc w:val="center"/>
              <w:rPr>
                <w:rFonts w:asciiTheme="majorHAnsi" w:hAnsiTheme="majorHAnsi" w:cs="Calibri"/>
                <w:bCs/>
                <w:kern w:val="24"/>
                <w:sz w:val="24"/>
                <w:szCs w:val="24"/>
              </w:rPr>
            </w:pPr>
            <w:r>
              <w:rPr>
                <w:rFonts w:asciiTheme="majorHAnsi" w:hAnsiTheme="majorHAnsi" w:cs="Calibri"/>
                <w:bCs/>
                <w:kern w:val="24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37197E" w:rsidRPr="003B403D" w:rsidRDefault="0037197E" w:rsidP="0037197E">
            <w:pPr>
              <w:spacing w:after="0"/>
              <w:jc w:val="center"/>
              <w:rPr>
                <w:rFonts w:asciiTheme="majorHAnsi" w:hAnsiTheme="majorHAnsi" w:cs="Calibri"/>
                <w:bCs/>
                <w:sz w:val="24"/>
                <w:szCs w:val="24"/>
              </w:rPr>
            </w:pPr>
            <w:r>
              <w:rPr>
                <w:rFonts w:asciiTheme="majorHAnsi" w:hAnsiTheme="majorHAnsi" w:cs="Calibri"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37197E" w:rsidRPr="003B403D" w:rsidRDefault="0037197E" w:rsidP="0037197E">
            <w:pPr>
              <w:spacing w:after="0"/>
              <w:jc w:val="center"/>
              <w:rPr>
                <w:rFonts w:asciiTheme="majorHAnsi" w:hAnsiTheme="majorHAnsi" w:cs="Calibri"/>
                <w:bCs/>
                <w:kern w:val="24"/>
                <w:sz w:val="24"/>
                <w:szCs w:val="24"/>
              </w:rPr>
            </w:pPr>
            <w:r>
              <w:rPr>
                <w:rFonts w:asciiTheme="majorHAnsi" w:hAnsiTheme="majorHAnsi" w:cs="Calibri"/>
                <w:bCs/>
                <w:kern w:val="24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37197E" w:rsidRPr="003B403D" w:rsidRDefault="0037197E" w:rsidP="0037197E">
            <w:pPr>
              <w:spacing w:after="0"/>
              <w:jc w:val="center"/>
              <w:rPr>
                <w:rFonts w:asciiTheme="majorHAnsi" w:hAnsiTheme="majorHAnsi" w:cs="Calibri"/>
                <w:bCs/>
                <w:kern w:val="24"/>
                <w:sz w:val="24"/>
                <w:szCs w:val="24"/>
              </w:rPr>
            </w:pPr>
            <w:r>
              <w:rPr>
                <w:rFonts w:asciiTheme="majorHAnsi" w:hAnsiTheme="majorHAnsi" w:cs="Calibri"/>
                <w:bCs/>
                <w:kern w:val="24"/>
                <w:sz w:val="24"/>
                <w:szCs w:val="24"/>
              </w:rPr>
              <w:t>4</w:t>
            </w:r>
          </w:p>
        </w:tc>
      </w:tr>
    </w:tbl>
    <w:p w:rsidR="00C6166F" w:rsidRDefault="00C6166F" w:rsidP="00C6166F">
      <w:pPr>
        <w:pStyle w:val="ListParagraph"/>
        <w:spacing w:after="0"/>
        <w:ind w:left="284"/>
        <w:rPr>
          <w:rFonts w:asciiTheme="majorHAnsi" w:hAnsiTheme="majorHAnsi" w:cs="Calibri"/>
          <w:b/>
          <w:bCs/>
          <w:sz w:val="24"/>
          <w:szCs w:val="24"/>
          <w:lang w:eastAsia="ko-KR"/>
        </w:rPr>
      </w:pPr>
    </w:p>
    <w:p w:rsidR="008929A0" w:rsidRPr="003B403D" w:rsidRDefault="008929A0" w:rsidP="00C6166F">
      <w:pPr>
        <w:pStyle w:val="ListParagraph"/>
        <w:numPr>
          <w:ilvl w:val="0"/>
          <w:numId w:val="2"/>
        </w:numPr>
        <w:spacing w:after="0"/>
        <w:ind w:left="284" w:hanging="284"/>
        <w:rPr>
          <w:rFonts w:asciiTheme="majorHAnsi" w:hAnsiTheme="majorHAnsi" w:cs="Calibri"/>
          <w:b/>
          <w:bCs/>
          <w:sz w:val="24"/>
          <w:szCs w:val="24"/>
          <w:lang w:eastAsia="ko-KR"/>
        </w:rPr>
      </w:pPr>
      <w:r w:rsidRPr="003B403D">
        <w:rPr>
          <w:rFonts w:asciiTheme="majorHAnsi" w:hAnsiTheme="majorHAnsi" w:cs="Calibri"/>
          <w:b/>
          <w:bCs/>
          <w:sz w:val="24"/>
          <w:szCs w:val="24"/>
          <w:lang w:eastAsia="ko-KR"/>
        </w:rPr>
        <w:t xml:space="preserve">Requirement of other Infrastructure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34"/>
        <w:gridCol w:w="2337"/>
      </w:tblGrid>
      <w:tr w:rsidR="008929A0" w:rsidRPr="003B403D" w:rsidTr="00EA4E9A">
        <w:tc>
          <w:tcPr>
            <w:tcW w:w="3779" w:type="pct"/>
            <w:shd w:val="clear" w:color="auto" w:fill="D9D9D9"/>
          </w:tcPr>
          <w:p w:rsidR="008929A0" w:rsidRPr="003B403D" w:rsidRDefault="008929A0" w:rsidP="00C6166F">
            <w:pPr>
              <w:spacing w:after="0"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3B403D">
              <w:rPr>
                <w:rFonts w:asciiTheme="majorHAnsi" w:hAnsiTheme="majorHAnsi" w:cs="Arial"/>
                <w:sz w:val="24"/>
                <w:szCs w:val="24"/>
              </w:rPr>
              <w:t>Type (Hill/Plain/ Black Cotton Soil area)</w:t>
            </w:r>
          </w:p>
        </w:tc>
        <w:tc>
          <w:tcPr>
            <w:tcW w:w="1221" w:type="pct"/>
            <w:shd w:val="clear" w:color="auto" w:fill="D9D9D9"/>
          </w:tcPr>
          <w:p w:rsidR="008929A0" w:rsidRPr="003B403D" w:rsidRDefault="008929A0" w:rsidP="00C6166F">
            <w:pPr>
              <w:spacing w:after="0"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B403D">
              <w:rPr>
                <w:rFonts w:asciiTheme="majorHAnsi" w:hAnsiTheme="majorHAnsi"/>
                <w:sz w:val="24"/>
                <w:szCs w:val="24"/>
              </w:rPr>
              <w:t xml:space="preserve">Plain( Rs in </w:t>
            </w:r>
            <w:proofErr w:type="spellStart"/>
            <w:r w:rsidRPr="003B403D">
              <w:rPr>
                <w:rFonts w:asciiTheme="majorHAnsi" w:hAnsiTheme="majorHAnsi"/>
                <w:sz w:val="24"/>
                <w:szCs w:val="24"/>
              </w:rPr>
              <w:t>Lakhs</w:t>
            </w:r>
            <w:proofErr w:type="spellEnd"/>
            <w:r w:rsidRPr="003B403D">
              <w:rPr>
                <w:rFonts w:asciiTheme="majorHAnsi" w:hAnsiTheme="majorHAnsi"/>
                <w:sz w:val="24"/>
                <w:szCs w:val="24"/>
              </w:rPr>
              <w:t>)</w:t>
            </w:r>
          </w:p>
        </w:tc>
      </w:tr>
      <w:tr w:rsidR="008929A0" w:rsidRPr="003B403D" w:rsidTr="00EA4E9A">
        <w:tc>
          <w:tcPr>
            <w:tcW w:w="3779" w:type="pct"/>
            <w:shd w:val="clear" w:color="auto" w:fill="FFFFFF"/>
          </w:tcPr>
          <w:p w:rsidR="008929A0" w:rsidRPr="003B403D" w:rsidRDefault="008929A0" w:rsidP="00C6166F">
            <w:pPr>
              <w:spacing w:after="0"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3B403D">
              <w:rPr>
                <w:rFonts w:asciiTheme="majorHAnsi" w:hAnsiTheme="majorHAnsi" w:cs="Arial"/>
                <w:sz w:val="24"/>
                <w:szCs w:val="24"/>
              </w:rPr>
              <w:t xml:space="preserve">Fencing cum boundary wall with Gate (Residential Block  )  </w:t>
            </w:r>
          </w:p>
        </w:tc>
        <w:tc>
          <w:tcPr>
            <w:tcW w:w="1221" w:type="pct"/>
            <w:shd w:val="clear" w:color="auto" w:fill="FFFFFF"/>
          </w:tcPr>
          <w:p w:rsidR="008929A0" w:rsidRPr="00BD54B9" w:rsidRDefault="008929A0" w:rsidP="00C6166F">
            <w:pPr>
              <w:spacing w:after="0" w:line="36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BD54B9">
              <w:rPr>
                <w:rFonts w:asciiTheme="majorHAnsi" w:hAnsiTheme="majorHAnsi"/>
                <w:sz w:val="24"/>
                <w:szCs w:val="24"/>
              </w:rPr>
              <w:t>10.00</w:t>
            </w:r>
          </w:p>
        </w:tc>
      </w:tr>
      <w:tr w:rsidR="008929A0" w:rsidRPr="003B403D" w:rsidTr="00EA4E9A">
        <w:tc>
          <w:tcPr>
            <w:tcW w:w="3779" w:type="pct"/>
            <w:shd w:val="clear" w:color="auto" w:fill="FFFFFF"/>
          </w:tcPr>
          <w:p w:rsidR="008929A0" w:rsidRPr="003B403D" w:rsidRDefault="008929A0" w:rsidP="00C6166F">
            <w:pPr>
              <w:spacing w:after="0"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3B403D">
              <w:rPr>
                <w:rFonts w:asciiTheme="majorHAnsi" w:hAnsiTheme="majorHAnsi" w:cs="Arial"/>
                <w:sz w:val="24"/>
                <w:szCs w:val="24"/>
              </w:rPr>
              <w:t>Filling in front of residential block to avoid water stagnation</w:t>
            </w:r>
          </w:p>
        </w:tc>
        <w:tc>
          <w:tcPr>
            <w:tcW w:w="1221" w:type="pct"/>
            <w:shd w:val="clear" w:color="auto" w:fill="FFFFFF"/>
          </w:tcPr>
          <w:p w:rsidR="008929A0" w:rsidRPr="00BD54B9" w:rsidRDefault="008929A0" w:rsidP="00C6166F">
            <w:pPr>
              <w:spacing w:after="0"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D54B9">
              <w:rPr>
                <w:rFonts w:asciiTheme="majorHAnsi" w:hAnsiTheme="majorHAnsi"/>
                <w:sz w:val="24"/>
                <w:szCs w:val="24"/>
              </w:rPr>
              <w:t>4.00</w:t>
            </w:r>
          </w:p>
        </w:tc>
      </w:tr>
      <w:tr w:rsidR="008929A0" w:rsidRPr="003B403D" w:rsidTr="008F7479">
        <w:tc>
          <w:tcPr>
            <w:tcW w:w="3779" w:type="pct"/>
            <w:shd w:val="clear" w:color="auto" w:fill="auto"/>
          </w:tcPr>
          <w:p w:rsidR="008929A0" w:rsidRPr="003B403D" w:rsidRDefault="008929A0" w:rsidP="00C6166F">
            <w:pPr>
              <w:spacing w:after="0"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3B403D">
              <w:rPr>
                <w:rFonts w:asciiTheme="majorHAnsi" w:hAnsiTheme="majorHAnsi" w:cs="Arial"/>
                <w:sz w:val="24"/>
                <w:szCs w:val="24"/>
              </w:rPr>
              <w:t>Road formation (Approach Road to Building)</w:t>
            </w:r>
          </w:p>
        </w:tc>
        <w:tc>
          <w:tcPr>
            <w:tcW w:w="1221" w:type="pct"/>
            <w:shd w:val="clear" w:color="auto" w:fill="auto"/>
          </w:tcPr>
          <w:p w:rsidR="008929A0" w:rsidRPr="00BD54B9" w:rsidRDefault="008929A0" w:rsidP="00C6166F">
            <w:pPr>
              <w:spacing w:after="0" w:line="36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BD54B9">
              <w:rPr>
                <w:rFonts w:asciiTheme="majorHAnsi" w:hAnsiTheme="majorHAnsi"/>
                <w:sz w:val="24"/>
                <w:szCs w:val="24"/>
              </w:rPr>
              <w:t>43.75</w:t>
            </w:r>
          </w:p>
        </w:tc>
      </w:tr>
      <w:tr w:rsidR="008929A0" w:rsidRPr="003B403D" w:rsidTr="008F7479">
        <w:tc>
          <w:tcPr>
            <w:tcW w:w="3779" w:type="pct"/>
            <w:shd w:val="clear" w:color="auto" w:fill="auto"/>
          </w:tcPr>
          <w:p w:rsidR="008929A0" w:rsidRPr="003B403D" w:rsidRDefault="008929A0" w:rsidP="00C6166F">
            <w:pPr>
              <w:spacing w:after="0"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3B403D">
              <w:rPr>
                <w:rFonts w:asciiTheme="majorHAnsi" w:hAnsiTheme="majorHAnsi" w:cs="Arial"/>
                <w:sz w:val="24"/>
                <w:szCs w:val="24"/>
              </w:rPr>
              <w:t xml:space="preserve">Fencing cum boundary wall with Gate (Farm   )  </w:t>
            </w:r>
          </w:p>
        </w:tc>
        <w:tc>
          <w:tcPr>
            <w:tcW w:w="1221" w:type="pct"/>
            <w:shd w:val="clear" w:color="auto" w:fill="auto"/>
          </w:tcPr>
          <w:p w:rsidR="008929A0" w:rsidRPr="00BD54B9" w:rsidRDefault="008929A0" w:rsidP="00C6166F">
            <w:pPr>
              <w:spacing w:after="0" w:line="36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BD54B9">
              <w:rPr>
                <w:rFonts w:asciiTheme="majorHAnsi" w:hAnsiTheme="majorHAnsi"/>
                <w:sz w:val="24"/>
                <w:szCs w:val="24"/>
              </w:rPr>
              <w:t>30.00</w:t>
            </w:r>
          </w:p>
        </w:tc>
      </w:tr>
      <w:tr w:rsidR="008929A0" w:rsidRPr="003B403D" w:rsidTr="008F7479">
        <w:tc>
          <w:tcPr>
            <w:tcW w:w="3779" w:type="pct"/>
            <w:shd w:val="clear" w:color="auto" w:fill="auto"/>
          </w:tcPr>
          <w:p w:rsidR="008929A0" w:rsidRPr="003B403D" w:rsidRDefault="008929A0" w:rsidP="00C6166F">
            <w:pPr>
              <w:spacing w:after="0"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3B403D">
              <w:rPr>
                <w:rFonts w:asciiTheme="majorHAnsi" w:hAnsiTheme="majorHAnsi" w:cs="Arial"/>
                <w:sz w:val="24"/>
                <w:szCs w:val="24"/>
              </w:rPr>
              <w:t>Threshing and drying yard</w:t>
            </w:r>
          </w:p>
        </w:tc>
        <w:tc>
          <w:tcPr>
            <w:tcW w:w="1221" w:type="pct"/>
            <w:shd w:val="clear" w:color="auto" w:fill="auto"/>
          </w:tcPr>
          <w:p w:rsidR="008929A0" w:rsidRPr="00BD54B9" w:rsidRDefault="008929A0" w:rsidP="00C6166F">
            <w:pPr>
              <w:spacing w:after="0" w:line="36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BD54B9">
              <w:rPr>
                <w:rFonts w:asciiTheme="majorHAnsi" w:hAnsiTheme="majorHAnsi"/>
                <w:sz w:val="24"/>
                <w:szCs w:val="24"/>
              </w:rPr>
              <w:t>4.38</w:t>
            </w:r>
          </w:p>
        </w:tc>
      </w:tr>
      <w:tr w:rsidR="008929A0" w:rsidRPr="003B403D" w:rsidTr="008F7479">
        <w:trPr>
          <w:trHeight w:val="175"/>
        </w:trPr>
        <w:tc>
          <w:tcPr>
            <w:tcW w:w="3779" w:type="pct"/>
            <w:shd w:val="clear" w:color="auto" w:fill="auto"/>
          </w:tcPr>
          <w:p w:rsidR="008929A0" w:rsidRPr="003B403D" w:rsidRDefault="008929A0" w:rsidP="00C6166F">
            <w:pPr>
              <w:spacing w:after="0"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3B403D">
              <w:rPr>
                <w:rFonts w:asciiTheme="majorHAnsi" w:hAnsiTheme="majorHAnsi" w:cs="Arial"/>
                <w:sz w:val="24"/>
                <w:szCs w:val="24"/>
              </w:rPr>
              <w:t>Vehicle and Implements Shed</w:t>
            </w:r>
          </w:p>
        </w:tc>
        <w:tc>
          <w:tcPr>
            <w:tcW w:w="1221" w:type="pct"/>
            <w:shd w:val="clear" w:color="auto" w:fill="auto"/>
          </w:tcPr>
          <w:p w:rsidR="008929A0" w:rsidRPr="00BD54B9" w:rsidRDefault="008929A0" w:rsidP="00C6166F">
            <w:pPr>
              <w:spacing w:after="0"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D54B9">
              <w:rPr>
                <w:rFonts w:asciiTheme="majorHAnsi" w:hAnsiTheme="majorHAnsi"/>
                <w:sz w:val="24"/>
                <w:szCs w:val="24"/>
              </w:rPr>
              <w:t>5.00</w:t>
            </w:r>
          </w:p>
        </w:tc>
      </w:tr>
      <w:tr w:rsidR="008929A0" w:rsidRPr="003B403D" w:rsidTr="00EA4E9A">
        <w:tc>
          <w:tcPr>
            <w:tcW w:w="3779" w:type="pct"/>
            <w:shd w:val="clear" w:color="auto" w:fill="FFFFFF"/>
          </w:tcPr>
          <w:p w:rsidR="008929A0" w:rsidRPr="003B403D" w:rsidRDefault="008929A0" w:rsidP="00C6166F">
            <w:pPr>
              <w:spacing w:after="0"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3B403D">
              <w:rPr>
                <w:rFonts w:asciiTheme="majorHAnsi" w:hAnsiTheme="majorHAnsi" w:cs="Arial"/>
                <w:sz w:val="24"/>
                <w:szCs w:val="24"/>
              </w:rPr>
              <w:t xml:space="preserve">Storage </w:t>
            </w:r>
            <w:proofErr w:type="spellStart"/>
            <w:r w:rsidRPr="003B403D">
              <w:rPr>
                <w:rFonts w:asciiTheme="majorHAnsi" w:hAnsiTheme="majorHAnsi" w:cs="Arial"/>
                <w:sz w:val="24"/>
                <w:szCs w:val="24"/>
              </w:rPr>
              <w:t>Godown</w:t>
            </w:r>
            <w:proofErr w:type="spellEnd"/>
          </w:p>
        </w:tc>
        <w:tc>
          <w:tcPr>
            <w:tcW w:w="1221" w:type="pct"/>
            <w:shd w:val="clear" w:color="auto" w:fill="FFFFFF"/>
          </w:tcPr>
          <w:p w:rsidR="008929A0" w:rsidRPr="00BD54B9" w:rsidRDefault="008929A0" w:rsidP="00C6166F">
            <w:pPr>
              <w:spacing w:after="0"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D54B9">
              <w:rPr>
                <w:rFonts w:asciiTheme="majorHAnsi" w:hAnsiTheme="majorHAnsi"/>
                <w:sz w:val="24"/>
                <w:szCs w:val="24"/>
              </w:rPr>
              <w:t>10.50</w:t>
            </w:r>
          </w:p>
        </w:tc>
      </w:tr>
    </w:tbl>
    <w:p w:rsidR="008929A0" w:rsidRPr="003B403D" w:rsidRDefault="008929A0" w:rsidP="00C6166F">
      <w:pPr>
        <w:pStyle w:val="ListParagraph"/>
        <w:spacing w:after="0"/>
        <w:ind w:left="0"/>
        <w:rPr>
          <w:rFonts w:asciiTheme="majorHAnsi" w:hAnsiTheme="majorHAnsi" w:cs="Calibri"/>
          <w:b/>
          <w:bCs/>
          <w:sz w:val="24"/>
          <w:szCs w:val="24"/>
          <w:lang w:eastAsia="ko-KR"/>
        </w:rPr>
      </w:pPr>
    </w:p>
    <w:p w:rsidR="008929A0" w:rsidRPr="003B403D" w:rsidRDefault="008929A0" w:rsidP="00C6166F">
      <w:pPr>
        <w:pStyle w:val="ListParagraph"/>
        <w:numPr>
          <w:ilvl w:val="0"/>
          <w:numId w:val="2"/>
        </w:numPr>
        <w:spacing w:after="0"/>
        <w:ind w:left="284" w:hanging="284"/>
        <w:rPr>
          <w:rFonts w:asciiTheme="majorHAnsi" w:hAnsiTheme="majorHAnsi" w:cs="Calibri"/>
          <w:b/>
          <w:bCs/>
          <w:sz w:val="24"/>
          <w:szCs w:val="24"/>
          <w:lang w:eastAsia="ko-KR"/>
        </w:rPr>
      </w:pPr>
      <w:r w:rsidRPr="003B403D">
        <w:rPr>
          <w:rFonts w:asciiTheme="majorHAnsi" w:hAnsiTheme="majorHAnsi" w:cs="Calibri"/>
          <w:b/>
          <w:bCs/>
          <w:sz w:val="24"/>
          <w:szCs w:val="24"/>
          <w:lang w:eastAsia="ko-KR"/>
        </w:rPr>
        <w:t>Activities (attached separately)</w:t>
      </w:r>
      <w:r w:rsidR="00C6166F">
        <w:rPr>
          <w:rFonts w:asciiTheme="majorHAnsi" w:hAnsiTheme="majorHAnsi" w:cs="Calibri"/>
          <w:b/>
          <w:bCs/>
          <w:sz w:val="24"/>
          <w:szCs w:val="24"/>
          <w:lang w:eastAsia="ko-KR"/>
        </w:rPr>
        <w:t xml:space="preserve"> </w:t>
      </w:r>
      <w:r w:rsidR="003B403D" w:rsidRPr="003B403D">
        <w:rPr>
          <w:rFonts w:asciiTheme="majorHAnsi" w:hAnsiTheme="majorHAnsi" w:cs="Calibri"/>
          <w:b/>
          <w:bCs/>
          <w:sz w:val="24"/>
          <w:szCs w:val="24"/>
          <w:lang w:eastAsia="ko-KR"/>
        </w:rPr>
        <w:t>201</w:t>
      </w:r>
      <w:r w:rsidR="008F7479">
        <w:rPr>
          <w:rFonts w:asciiTheme="majorHAnsi" w:hAnsiTheme="majorHAnsi" w:cs="Calibri"/>
          <w:b/>
          <w:bCs/>
          <w:sz w:val="24"/>
          <w:szCs w:val="24"/>
          <w:lang w:eastAsia="ko-KR"/>
        </w:rPr>
        <w:t>8</w:t>
      </w:r>
      <w:r w:rsidR="003B403D" w:rsidRPr="003B403D">
        <w:rPr>
          <w:rFonts w:asciiTheme="majorHAnsi" w:hAnsiTheme="majorHAnsi" w:cs="Calibri"/>
          <w:b/>
          <w:bCs/>
          <w:sz w:val="24"/>
          <w:szCs w:val="24"/>
          <w:lang w:eastAsia="ko-KR"/>
        </w:rPr>
        <w:t>-1</w:t>
      </w:r>
      <w:r w:rsidR="008F7479">
        <w:rPr>
          <w:rFonts w:asciiTheme="majorHAnsi" w:hAnsiTheme="majorHAnsi" w:cs="Calibri"/>
          <w:b/>
          <w:bCs/>
          <w:sz w:val="24"/>
          <w:szCs w:val="24"/>
          <w:lang w:eastAsia="ko-KR"/>
        </w:rPr>
        <w:t>9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5344"/>
        <w:gridCol w:w="4299"/>
      </w:tblGrid>
      <w:tr w:rsidR="008929A0" w:rsidRPr="003B403D" w:rsidTr="00C6166F">
        <w:trPr>
          <w:trHeight w:val="2"/>
          <w:tblHeader/>
        </w:trPr>
        <w:tc>
          <w:tcPr>
            <w:tcW w:w="5000" w:type="pct"/>
            <w:gridSpan w:val="2"/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929A0" w:rsidRPr="003B403D" w:rsidRDefault="008929A0" w:rsidP="0037197E">
            <w:pPr>
              <w:spacing w:after="0"/>
              <w:ind w:left="57"/>
              <w:jc w:val="center"/>
              <w:rPr>
                <w:rFonts w:asciiTheme="majorHAnsi" w:hAnsiTheme="majorHAnsi" w:cs="Calibri"/>
                <w:sz w:val="24"/>
                <w:szCs w:val="24"/>
              </w:rPr>
            </w:pPr>
            <w:r w:rsidRPr="003B403D">
              <w:rPr>
                <w:rFonts w:asciiTheme="majorHAnsi" w:hAnsiTheme="majorHAnsi" w:cs="Calibri"/>
                <w:b/>
                <w:bCs/>
                <w:kern w:val="24"/>
                <w:sz w:val="24"/>
                <w:szCs w:val="24"/>
              </w:rPr>
              <w:t>Activities performed</w:t>
            </w:r>
          </w:p>
        </w:tc>
      </w:tr>
      <w:tr w:rsidR="008929A0" w:rsidRPr="003B403D" w:rsidTr="00C6166F">
        <w:trPr>
          <w:trHeight w:val="2"/>
          <w:tblHeader/>
        </w:trPr>
        <w:tc>
          <w:tcPr>
            <w:tcW w:w="2771" w:type="pct"/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929A0" w:rsidRPr="003B403D" w:rsidRDefault="008929A0" w:rsidP="0037197E">
            <w:pPr>
              <w:spacing w:after="0"/>
              <w:ind w:left="57"/>
              <w:rPr>
                <w:rFonts w:asciiTheme="majorHAnsi" w:hAnsiTheme="majorHAnsi" w:cs="Calibri"/>
                <w:b/>
                <w:sz w:val="24"/>
                <w:szCs w:val="24"/>
              </w:rPr>
            </w:pPr>
            <w:r w:rsidRPr="003B403D">
              <w:rPr>
                <w:rFonts w:asciiTheme="majorHAnsi" w:hAnsiTheme="majorHAnsi" w:cs="Calibri"/>
                <w:b/>
                <w:kern w:val="24"/>
                <w:sz w:val="24"/>
                <w:szCs w:val="24"/>
              </w:rPr>
              <w:t xml:space="preserve">Type </w:t>
            </w:r>
          </w:p>
        </w:tc>
        <w:tc>
          <w:tcPr>
            <w:tcW w:w="2229" w:type="pct"/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929A0" w:rsidRPr="003B403D" w:rsidRDefault="008929A0" w:rsidP="0037197E">
            <w:pPr>
              <w:spacing w:after="0"/>
              <w:ind w:left="57"/>
              <w:jc w:val="center"/>
              <w:rPr>
                <w:rFonts w:asciiTheme="majorHAnsi" w:hAnsiTheme="majorHAnsi" w:cs="Calibri"/>
                <w:b/>
                <w:sz w:val="24"/>
                <w:szCs w:val="24"/>
              </w:rPr>
            </w:pPr>
            <w:r w:rsidRPr="003B403D">
              <w:rPr>
                <w:rFonts w:asciiTheme="majorHAnsi" w:hAnsiTheme="majorHAnsi" w:cs="Calibri"/>
                <w:b/>
                <w:kern w:val="24"/>
                <w:sz w:val="24"/>
                <w:szCs w:val="24"/>
              </w:rPr>
              <w:t>No. of farmer benefitted</w:t>
            </w:r>
          </w:p>
        </w:tc>
      </w:tr>
      <w:tr w:rsidR="008F7479" w:rsidRPr="003B403D" w:rsidTr="00C6166F">
        <w:trPr>
          <w:trHeight w:val="2"/>
        </w:trPr>
        <w:tc>
          <w:tcPr>
            <w:tcW w:w="2771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F7479" w:rsidRPr="003B403D" w:rsidRDefault="008F7479" w:rsidP="0037197E">
            <w:pPr>
              <w:spacing w:after="0"/>
              <w:ind w:left="57"/>
              <w:rPr>
                <w:rFonts w:asciiTheme="majorHAnsi" w:hAnsiTheme="majorHAnsi" w:cs="Calibri"/>
                <w:sz w:val="24"/>
                <w:szCs w:val="24"/>
              </w:rPr>
            </w:pPr>
            <w:r w:rsidRPr="003B403D">
              <w:rPr>
                <w:rFonts w:asciiTheme="majorHAnsi" w:hAnsiTheme="majorHAnsi" w:cs="Calibri"/>
                <w:sz w:val="24"/>
                <w:szCs w:val="24"/>
              </w:rPr>
              <w:t xml:space="preserve">On farm testing </w:t>
            </w:r>
          </w:p>
        </w:tc>
        <w:tc>
          <w:tcPr>
            <w:tcW w:w="222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F7479" w:rsidRPr="003B403D" w:rsidRDefault="008F7479" w:rsidP="0037197E">
            <w:pPr>
              <w:spacing w:after="0"/>
              <w:ind w:left="57"/>
              <w:jc w:val="center"/>
              <w:rPr>
                <w:rFonts w:asciiTheme="majorHAnsi" w:hAnsiTheme="majorHAnsi" w:cs="Calibri"/>
                <w:sz w:val="24"/>
                <w:szCs w:val="24"/>
              </w:rPr>
            </w:pPr>
            <w:r>
              <w:rPr>
                <w:rFonts w:asciiTheme="majorHAnsi" w:hAnsiTheme="majorHAnsi" w:cs="Calibri"/>
                <w:sz w:val="24"/>
                <w:szCs w:val="24"/>
              </w:rPr>
              <w:t>90</w:t>
            </w:r>
          </w:p>
        </w:tc>
      </w:tr>
      <w:tr w:rsidR="008F7479" w:rsidRPr="003B403D" w:rsidTr="00C6166F">
        <w:trPr>
          <w:trHeight w:val="2"/>
        </w:trPr>
        <w:tc>
          <w:tcPr>
            <w:tcW w:w="2771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F7479" w:rsidRPr="003B403D" w:rsidRDefault="008F7479" w:rsidP="0037197E">
            <w:pPr>
              <w:spacing w:after="0"/>
              <w:ind w:left="57"/>
              <w:rPr>
                <w:rFonts w:asciiTheme="majorHAnsi" w:hAnsiTheme="majorHAnsi" w:cs="Calibri"/>
                <w:kern w:val="24"/>
                <w:sz w:val="24"/>
                <w:szCs w:val="24"/>
              </w:rPr>
            </w:pPr>
            <w:r w:rsidRPr="003B403D">
              <w:rPr>
                <w:rFonts w:asciiTheme="majorHAnsi" w:hAnsiTheme="majorHAnsi" w:cs="Calibri"/>
                <w:kern w:val="24"/>
                <w:sz w:val="24"/>
                <w:szCs w:val="24"/>
              </w:rPr>
              <w:t>FLD other than oilseeds &amp; Pulses</w:t>
            </w:r>
          </w:p>
        </w:tc>
        <w:tc>
          <w:tcPr>
            <w:tcW w:w="222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F7479" w:rsidRPr="003B403D" w:rsidRDefault="008F7479" w:rsidP="0037197E">
            <w:pPr>
              <w:spacing w:after="0"/>
              <w:ind w:left="57"/>
              <w:jc w:val="center"/>
              <w:rPr>
                <w:rFonts w:asciiTheme="majorHAnsi" w:hAnsiTheme="majorHAnsi" w:cs="Calibri"/>
                <w:sz w:val="24"/>
                <w:szCs w:val="24"/>
              </w:rPr>
            </w:pPr>
            <w:r>
              <w:rPr>
                <w:rFonts w:asciiTheme="majorHAnsi" w:hAnsiTheme="majorHAnsi" w:cs="Calibri"/>
                <w:sz w:val="24"/>
                <w:szCs w:val="24"/>
              </w:rPr>
              <w:t>36</w:t>
            </w:r>
          </w:p>
        </w:tc>
      </w:tr>
      <w:tr w:rsidR="008F7479" w:rsidRPr="003B403D" w:rsidTr="00C6166F">
        <w:trPr>
          <w:trHeight w:val="22"/>
        </w:trPr>
        <w:tc>
          <w:tcPr>
            <w:tcW w:w="2771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F7479" w:rsidRPr="003B403D" w:rsidRDefault="008F7479" w:rsidP="0037197E">
            <w:pPr>
              <w:spacing w:after="0"/>
              <w:ind w:left="57"/>
              <w:rPr>
                <w:rFonts w:asciiTheme="majorHAnsi" w:hAnsiTheme="majorHAnsi" w:cs="Calibri"/>
                <w:kern w:val="24"/>
                <w:sz w:val="24"/>
                <w:szCs w:val="24"/>
              </w:rPr>
            </w:pPr>
            <w:r w:rsidRPr="003B403D">
              <w:rPr>
                <w:rFonts w:asciiTheme="majorHAnsi" w:hAnsiTheme="majorHAnsi" w:cs="Calibri"/>
                <w:kern w:val="24"/>
                <w:sz w:val="24"/>
                <w:szCs w:val="24"/>
              </w:rPr>
              <w:t xml:space="preserve">FLD on Oilseed &amp; Pulses </w:t>
            </w:r>
          </w:p>
        </w:tc>
        <w:tc>
          <w:tcPr>
            <w:tcW w:w="222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F7479" w:rsidRPr="003B403D" w:rsidRDefault="008F7479" w:rsidP="0037197E">
            <w:pPr>
              <w:spacing w:after="0"/>
              <w:ind w:left="57"/>
              <w:jc w:val="center"/>
              <w:rPr>
                <w:rFonts w:asciiTheme="majorHAnsi" w:hAnsiTheme="majorHAnsi" w:cs="Calibri"/>
                <w:sz w:val="24"/>
                <w:szCs w:val="24"/>
              </w:rPr>
            </w:pPr>
            <w:r>
              <w:rPr>
                <w:rFonts w:asciiTheme="majorHAnsi" w:hAnsiTheme="majorHAnsi" w:cs="Calibri"/>
                <w:sz w:val="24"/>
                <w:szCs w:val="24"/>
              </w:rPr>
              <w:t>415</w:t>
            </w:r>
          </w:p>
        </w:tc>
      </w:tr>
      <w:tr w:rsidR="008F7479" w:rsidRPr="003B403D" w:rsidTr="00C6166F">
        <w:trPr>
          <w:trHeight w:val="2"/>
        </w:trPr>
        <w:tc>
          <w:tcPr>
            <w:tcW w:w="2771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F7479" w:rsidRPr="003B403D" w:rsidRDefault="008F7479" w:rsidP="0037197E">
            <w:pPr>
              <w:spacing w:after="0"/>
              <w:rPr>
                <w:rFonts w:asciiTheme="majorHAnsi" w:hAnsiTheme="majorHAnsi"/>
                <w:kern w:val="24"/>
                <w:sz w:val="24"/>
                <w:szCs w:val="24"/>
              </w:rPr>
            </w:pPr>
            <w:r w:rsidRPr="003B403D">
              <w:rPr>
                <w:rFonts w:asciiTheme="majorHAnsi" w:hAnsiTheme="majorHAnsi"/>
                <w:kern w:val="24"/>
                <w:sz w:val="24"/>
                <w:szCs w:val="24"/>
              </w:rPr>
              <w:t xml:space="preserve">Training </w:t>
            </w:r>
          </w:p>
        </w:tc>
        <w:tc>
          <w:tcPr>
            <w:tcW w:w="222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F7479" w:rsidRPr="003B403D" w:rsidRDefault="008F7479" w:rsidP="0037197E">
            <w:pPr>
              <w:spacing w:after="0"/>
              <w:ind w:left="57"/>
              <w:jc w:val="center"/>
              <w:rPr>
                <w:rFonts w:asciiTheme="majorHAnsi" w:hAnsiTheme="majorHAnsi" w:cs="Calibri"/>
                <w:sz w:val="24"/>
                <w:szCs w:val="24"/>
              </w:rPr>
            </w:pPr>
            <w:r>
              <w:rPr>
                <w:rFonts w:asciiTheme="majorHAnsi" w:hAnsiTheme="majorHAnsi" w:cs="Calibri"/>
                <w:sz w:val="24"/>
                <w:szCs w:val="24"/>
              </w:rPr>
              <w:t>3754</w:t>
            </w:r>
          </w:p>
        </w:tc>
      </w:tr>
      <w:tr w:rsidR="008F7479" w:rsidRPr="003B403D" w:rsidTr="00C6166F">
        <w:trPr>
          <w:trHeight w:val="28"/>
        </w:trPr>
        <w:tc>
          <w:tcPr>
            <w:tcW w:w="2771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F7479" w:rsidRPr="003B403D" w:rsidRDefault="008F7479" w:rsidP="0037197E">
            <w:pPr>
              <w:spacing w:after="0"/>
              <w:rPr>
                <w:rFonts w:asciiTheme="majorHAnsi" w:hAnsiTheme="majorHAnsi"/>
                <w:kern w:val="24"/>
                <w:sz w:val="24"/>
                <w:szCs w:val="24"/>
              </w:rPr>
            </w:pPr>
            <w:r w:rsidRPr="003B403D">
              <w:rPr>
                <w:rFonts w:asciiTheme="majorHAnsi" w:hAnsiTheme="majorHAnsi"/>
                <w:kern w:val="24"/>
                <w:sz w:val="24"/>
                <w:szCs w:val="24"/>
              </w:rPr>
              <w:t xml:space="preserve">Extension Activities </w:t>
            </w:r>
          </w:p>
        </w:tc>
        <w:tc>
          <w:tcPr>
            <w:tcW w:w="222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F7479" w:rsidRPr="003B403D" w:rsidRDefault="008F7479" w:rsidP="0037197E">
            <w:pPr>
              <w:spacing w:after="0"/>
              <w:ind w:left="57"/>
              <w:jc w:val="center"/>
              <w:rPr>
                <w:rFonts w:asciiTheme="majorHAnsi" w:hAnsiTheme="majorHAnsi" w:cs="Calibri"/>
                <w:sz w:val="24"/>
                <w:szCs w:val="24"/>
              </w:rPr>
            </w:pPr>
            <w:r>
              <w:rPr>
                <w:rFonts w:asciiTheme="majorHAnsi" w:hAnsiTheme="majorHAnsi" w:cs="Calibri"/>
                <w:sz w:val="24"/>
                <w:szCs w:val="24"/>
              </w:rPr>
              <w:t>41329</w:t>
            </w:r>
          </w:p>
        </w:tc>
      </w:tr>
    </w:tbl>
    <w:p w:rsidR="008929A0" w:rsidRDefault="008929A0" w:rsidP="00C6166F">
      <w:pPr>
        <w:pStyle w:val="ListParagraph"/>
        <w:spacing w:after="0"/>
        <w:ind w:left="284"/>
        <w:rPr>
          <w:rFonts w:asciiTheme="majorHAnsi" w:hAnsiTheme="majorHAnsi" w:cs="Calibri"/>
          <w:b/>
          <w:bCs/>
          <w:sz w:val="24"/>
          <w:szCs w:val="24"/>
          <w:lang w:eastAsia="ko-KR"/>
        </w:rPr>
      </w:pPr>
    </w:p>
    <w:p w:rsidR="008929A0" w:rsidRPr="003B403D" w:rsidRDefault="008929A0" w:rsidP="00C6166F">
      <w:pPr>
        <w:pStyle w:val="ListParagraph"/>
        <w:numPr>
          <w:ilvl w:val="0"/>
          <w:numId w:val="2"/>
        </w:numPr>
        <w:spacing w:after="0"/>
        <w:ind w:left="284" w:hanging="284"/>
        <w:rPr>
          <w:rFonts w:asciiTheme="majorHAnsi" w:hAnsiTheme="majorHAnsi" w:cs="Calibri"/>
          <w:b/>
          <w:bCs/>
          <w:sz w:val="24"/>
          <w:szCs w:val="24"/>
          <w:lang w:eastAsia="ko-KR"/>
        </w:rPr>
      </w:pPr>
      <w:r w:rsidRPr="003B403D">
        <w:rPr>
          <w:rFonts w:asciiTheme="majorHAnsi" w:hAnsiTheme="majorHAnsi" w:cs="Calibri"/>
          <w:b/>
          <w:bCs/>
          <w:sz w:val="24"/>
          <w:szCs w:val="24"/>
          <w:lang w:eastAsia="ko-KR"/>
        </w:rPr>
        <w:lastRenderedPageBreak/>
        <w:t>Seed &amp; Planting material production at KVK Farm (Year-wise) during XI</w:t>
      </w:r>
      <w:r w:rsidR="008F7479">
        <w:rPr>
          <w:rFonts w:asciiTheme="majorHAnsi" w:hAnsiTheme="majorHAnsi" w:cs="Calibri"/>
          <w:b/>
          <w:bCs/>
          <w:sz w:val="24"/>
          <w:szCs w:val="24"/>
          <w:lang w:eastAsia="ko-KR"/>
        </w:rPr>
        <w:t>I</w:t>
      </w:r>
      <w:r w:rsidRPr="003B403D">
        <w:rPr>
          <w:rFonts w:asciiTheme="majorHAnsi" w:hAnsiTheme="majorHAnsi" w:cs="Calibri"/>
          <w:b/>
          <w:bCs/>
          <w:sz w:val="24"/>
          <w:szCs w:val="24"/>
          <w:lang w:eastAsia="ko-KR"/>
        </w:rPr>
        <w:t xml:space="preserve"> Plan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302"/>
        <w:gridCol w:w="2039"/>
        <w:gridCol w:w="1809"/>
        <w:gridCol w:w="2285"/>
        <w:gridCol w:w="2208"/>
      </w:tblGrid>
      <w:tr w:rsidR="008929A0" w:rsidRPr="003B403D" w:rsidTr="00EA4E9A">
        <w:trPr>
          <w:trHeight w:val="20"/>
          <w:tblHeader/>
        </w:trPr>
        <w:tc>
          <w:tcPr>
            <w:tcW w:w="675" w:type="pct"/>
            <w:shd w:val="clear" w:color="auto" w:fill="D9D9D9"/>
            <w:noWrap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929A0" w:rsidRPr="003B403D" w:rsidRDefault="008929A0" w:rsidP="00C6166F">
            <w:pPr>
              <w:kinsoku w:val="0"/>
              <w:overflowPunct w:val="0"/>
              <w:spacing w:after="0" w:line="240" w:lineRule="auto"/>
              <w:textAlignment w:val="baseline"/>
              <w:rPr>
                <w:rFonts w:asciiTheme="majorHAnsi" w:hAnsiTheme="majorHAnsi" w:cs="Calibri"/>
                <w:sz w:val="24"/>
                <w:szCs w:val="24"/>
              </w:rPr>
            </w:pPr>
            <w:r w:rsidRPr="003B403D">
              <w:rPr>
                <w:rFonts w:asciiTheme="majorHAnsi" w:hAnsiTheme="majorHAnsi" w:cs="Calibri"/>
                <w:b/>
                <w:bCs/>
                <w:sz w:val="24"/>
                <w:szCs w:val="24"/>
              </w:rPr>
              <w:t xml:space="preserve">Year </w:t>
            </w:r>
          </w:p>
        </w:tc>
        <w:tc>
          <w:tcPr>
            <w:tcW w:w="1057" w:type="pct"/>
            <w:shd w:val="clear" w:color="auto" w:fill="D9D9D9"/>
            <w:noWrap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929A0" w:rsidRPr="003B403D" w:rsidRDefault="008929A0" w:rsidP="00C6166F">
            <w:pPr>
              <w:kinsoku w:val="0"/>
              <w:overflowPunct w:val="0"/>
              <w:spacing w:after="0" w:line="240" w:lineRule="auto"/>
              <w:textAlignment w:val="baseline"/>
              <w:rPr>
                <w:rFonts w:asciiTheme="majorHAnsi" w:hAnsiTheme="majorHAnsi" w:cs="Calibri"/>
                <w:b/>
                <w:bCs/>
                <w:sz w:val="24"/>
                <w:szCs w:val="24"/>
              </w:rPr>
            </w:pPr>
            <w:r w:rsidRPr="003B403D">
              <w:rPr>
                <w:rFonts w:asciiTheme="majorHAnsi" w:hAnsiTheme="majorHAnsi" w:cs="Calibri"/>
                <w:b/>
                <w:bCs/>
                <w:sz w:val="24"/>
                <w:szCs w:val="24"/>
              </w:rPr>
              <w:t xml:space="preserve">Seed produced (q) </w:t>
            </w:r>
          </w:p>
        </w:tc>
        <w:tc>
          <w:tcPr>
            <w:tcW w:w="938" w:type="pct"/>
            <w:shd w:val="clear" w:color="auto" w:fill="D9D9D9"/>
            <w:noWrap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929A0" w:rsidRPr="003B403D" w:rsidRDefault="008929A0" w:rsidP="00C6166F">
            <w:pPr>
              <w:kinsoku w:val="0"/>
              <w:overflowPunct w:val="0"/>
              <w:spacing w:after="0" w:line="240" w:lineRule="auto"/>
              <w:textAlignment w:val="baseline"/>
              <w:rPr>
                <w:rFonts w:asciiTheme="majorHAnsi" w:hAnsiTheme="majorHAnsi" w:cs="Calibri"/>
                <w:b/>
                <w:bCs/>
                <w:sz w:val="24"/>
                <w:szCs w:val="24"/>
              </w:rPr>
            </w:pPr>
            <w:r w:rsidRPr="003B403D">
              <w:rPr>
                <w:rFonts w:asciiTheme="majorHAnsi" w:hAnsiTheme="majorHAnsi" w:cs="Calibri"/>
                <w:b/>
                <w:bCs/>
                <w:sz w:val="24"/>
                <w:szCs w:val="24"/>
              </w:rPr>
              <w:t xml:space="preserve">Planting materials (no.) </w:t>
            </w:r>
          </w:p>
        </w:tc>
        <w:tc>
          <w:tcPr>
            <w:tcW w:w="1185" w:type="pct"/>
            <w:shd w:val="clear" w:color="auto" w:fill="D9D9D9"/>
            <w:noWrap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929A0" w:rsidRPr="003B403D" w:rsidRDefault="008929A0" w:rsidP="00C6166F">
            <w:pPr>
              <w:kinsoku w:val="0"/>
              <w:overflowPunct w:val="0"/>
              <w:spacing w:after="0" w:line="240" w:lineRule="auto"/>
              <w:textAlignment w:val="baseline"/>
              <w:rPr>
                <w:rFonts w:asciiTheme="majorHAnsi" w:hAnsiTheme="majorHAnsi" w:cs="Calibri"/>
                <w:b/>
                <w:bCs/>
                <w:sz w:val="24"/>
                <w:szCs w:val="24"/>
              </w:rPr>
            </w:pPr>
            <w:r w:rsidRPr="003B403D">
              <w:rPr>
                <w:rFonts w:asciiTheme="majorHAnsi" w:hAnsiTheme="majorHAnsi" w:cs="Calibri"/>
                <w:b/>
                <w:bCs/>
                <w:sz w:val="24"/>
                <w:szCs w:val="24"/>
              </w:rPr>
              <w:t xml:space="preserve">No. of farmers benefitted </w:t>
            </w:r>
          </w:p>
        </w:tc>
        <w:tc>
          <w:tcPr>
            <w:tcW w:w="1145" w:type="pct"/>
            <w:shd w:val="clear" w:color="auto" w:fill="D9D9D9"/>
            <w:noWrap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929A0" w:rsidRPr="003B403D" w:rsidRDefault="008929A0" w:rsidP="00C6166F">
            <w:pPr>
              <w:kinsoku w:val="0"/>
              <w:overflowPunct w:val="0"/>
              <w:spacing w:after="0" w:line="240" w:lineRule="auto"/>
              <w:textAlignment w:val="baseline"/>
              <w:rPr>
                <w:rFonts w:asciiTheme="majorHAnsi" w:hAnsiTheme="majorHAnsi" w:cs="Calibri"/>
                <w:sz w:val="24"/>
                <w:szCs w:val="24"/>
              </w:rPr>
            </w:pPr>
            <w:r w:rsidRPr="003B403D">
              <w:rPr>
                <w:rFonts w:asciiTheme="majorHAnsi" w:hAnsiTheme="majorHAnsi" w:cs="Calibri"/>
                <w:b/>
                <w:bCs/>
                <w:kern w:val="24"/>
                <w:sz w:val="24"/>
                <w:szCs w:val="24"/>
              </w:rPr>
              <w:t>Revenue generated (Rs.)</w:t>
            </w:r>
          </w:p>
          <w:p w:rsidR="008929A0" w:rsidRPr="003B403D" w:rsidRDefault="008929A0" w:rsidP="00C6166F">
            <w:pPr>
              <w:kinsoku w:val="0"/>
              <w:overflowPunct w:val="0"/>
              <w:spacing w:after="0" w:line="240" w:lineRule="auto"/>
              <w:textAlignment w:val="baseline"/>
              <w:rPr>
                <w:rFonts w:asciiTheme="majorHAnsi" w:hAnsiTheme="majorHAnsi" w:cs="Calibri"/>
                <w:sz w:val="24"/>
                <w:szCs w:val="24"/>
              </w:rPr>
            </w:pPr>
            <w:r w:rsidRPr="003B403D">
              <w:rPr>
                <w:rFonts w:asciiTheme="majorHAnsi" w:hAnsiTheme="majorHAnsi" w:cs="Calibri"/>
                <w:b/>
                <w:bCs/>
                <w:kern w:val="24"/>
                <w:sz w:val="24"/>
                <w:szCs w:val="24"/>
              </w:rPr>
              <w:t xml:space="preserve">Seed + PM </w:t>
            </w:r>
          </w:p>
        </w:tc>
      </w:tr>
      <w:tr w:rsidR="008E4419" w:rsidRPr="003B403D" w:rsidTr="00EA4E9A">
        <w:trPr>
          <w:trHeight w:val="20"/>
        </w:trPr>
        <w:tc>
          <w:tcPr>
            <w:tcW w:w="675" w:type="pct"/>
            <w:shd w:val="clear" w:color="auto" w:fill="auto"/>
            <w:noWrap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E4419" w:rsidRPr="003B403D" w:rsidRDefault="008E4419" w:rsidP="00C6166F">
            <w:pPr>
              <w:spacing w:after="0"/>
              <w:rPr>
                <w:rFonts w:asciiTheme="majorHAnsi" w:hAnsiTheme="majorHAnsi"/>
                <w:sz w:val="24"/>
                <w:szCs w:val="24"/>
              </w:rPr>
            </w:pPr>
            <w:r w:rsidRPr="003B403D">
              <w:rPr>
                <w:rFonts w:asciiTheme="majorHAnsi" w:hAnsiTheme="majorHAnsi"/>
                <w:sz w:val="24"/>
                <w:szCs w:val="24"/>
              </w:rPr>
              <w:t>2014-15</w:t>
            </w:r>
          </w:p>
        </w:tc>
        <w:tc>
          <w:tcPr>
            <w:tcW w:w="1057" w:type="pct"/>
            <w:shd w:val="clear" w:color="auto" w:fill="auto"/>
            <w:noWrap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E4419" w:rsidRPr="003B403D" w:rsidRDefault="008E4419" w:rsidP="00C6166F">
            <w:pPr>
              <w:kinsoku w:val="0"/>
              <w:overflowPunct w:val="0"/>
              <w:spacing w:after="0"/>
              <w:ind w:right="-144"/>
              <w:textAlignment w:val="baseline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 w:rsidRPr="003B403D">
              <w:rPr>
                <w:rFonts w:asciiTheme="majorHAnsi" w:hAnsiTheme="majorHAnsi" w:cs="Calibri"/>
                <w:color w:val="000000"/>
                <w:sz w:val="24"/>
                <w:szCs w:val="24"/>
              </w:rPr>
              <w:t>NIL</w:t>
            </w:r>
          </w:p>
        </w:tc>
        <w:tc>
          <w:tcPr>
            <w:tcW w:w="938" w:type="pct"/>
            <w:shd w:val="clear" w:color="auto" w:fill="auto"/>
            <w:noWrap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E4419" w:rsidRPr="003B403D" w:rsidRDefault="008E4419" w:rsidP="00C6166F">
            <w:pPr>
              <w:kinsoku w:val="0"/>
              <w:overflowPunct w:val="0"/>
              <w:spacing w:after="0"/>
              <w:textAlignment w:val="baseline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 w:rsidRPr="003B403D">
              <w:rPr>
                <w:rFonts w:asciiTheme="majorHAnsi" w:hAnsiTheme="majorHAnsi" w:cs="Calibri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85" w:type="pct"/>
            <w:shd w:val="clear" w:color="auto" w:fill="auto"/>
            <w:noWrap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E4419" w:rsidRPr="003B403D" w:rsidRDefault="008E4419" w:rsidP="00C6166F">
            <w:pPr>
              <w:kinsoku w:val="0"/>
              <w:overflowPunct w:val="0"/>
              <w:spacing w:after="0"/>
              <w:textAlignment w:val="baseline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 w:rsidRPr="003B403D">
              <w:rPr>
                <w:rFonts w:asciiTheme="majorHAnsi" w:hAnsiTheme="majorHAnsi" w:cs="Calibri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45" w:type="pct"/>
            <w:shd w:val="clear" w:color="auto" w:fill="auto"/>
            <w:noWrap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E4419" w:rsidRPr="003B403D" w:rsidRDefault="008E4419" w:rsidP="00C6166F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right="-142"/>
              <w:rPr>
                <w:rFonts w:asciiTheme="majorHAnsi" w:hAnsiTheme="majorHAnsi" w:cs="Calibri"/>
                <w:color w:val="000000"/>
              </w:rPr>
            </w:pPr>
            <w:r w:rsidRPr="003B403D">
              <w:rPr>
                <w:rFonts w:asciiTheme="majorHAnsi" w:hAnsiTheme="majorHAnsi" w:cs="Calibri"/>
                <w:color w:val="000000"/>
              </w:rPr>
              <w:t>NIL</w:t>
            </w:r>
          </w:p>
        </w:tc>
      </w:tr>
      <w:tr w:rsidR="0056180C" w:rsidRPr="003B403D" w:rsidTr="00EA4E9A">
        <w:trPr>
          <w:trHeight w:val="20"/>
        </w:trPr>
        <w:tc>
          <w:tcPr>
            <w:tcW w:w="675" w:type="pct"/>
            <w:shd w:val="clear" w:color="auto" w:fill="auto"/>
            <w:noWrap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6180C" w:rsidRPr="003B403D" w:rsidRDefault="0056180C" w:rsidP="00C6166F">
            <w:pPr>
              <w:spacing w:after="0"/>
              <w:rPr>
                <w:rFonts w:asciiTheme="majorHAnsi" w:hAnsiTheme="majorHAnsi"/>
                <w:sz w:val="24"/>
                <w:szCs w:val="24"/>
              </w:rPr>
            </w:pPr>
            <w:r w:rsidRPr="003B403D">
              <w:rPr>
                <w:rFonts w:asciiTheme="majorHAnsi" w:hAnsiTheme="majorHAnsi"/>
                <w:sz w:val="24"/>
                <w:szCs w:val="24"/>
              </w:rPr>
              <w:t>2015-16</w:t>
            </w:r>
          </w:p>
        </w:tc>
        <w:tc>
          <w:tcPr>
            <w:tcW w:w="1057" w:type="pct"/>
            <w:shd w:val="clear" w:color="auto" w:fill="auto"/>
            <w:noWrap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6180C" w:rsidRPr="003B403D" w:rsidRDefault="0056180C" w:rsidP="00C6166F">
            <w:pPr>
              <w:kinsoku w:val="0"/>
              <w:overflowPunct w:val="0"/>
              <w:spacing w:after="0"/>
              <w:ind w:right="-144"/>
              <w:textAlignment w:val="baseline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 w:rsidRPr="003B403D">
              <w:rPr>
                <w:rFonts w:asciiTheme="majorHAnsi" w:hAnsiTheme="majorHAnsi" w:cs="Calibri"/>
                <w:color w:val="000000"/>
                <w:sz w:val="24"/>
                <w:szCs w:val="24"/>
              </w:rPr>
              <w:t>16.81</w:t>
            </w:r>
          </w:p>
        </w:tc>
        <w:tc>
          <w:tcPr>
            <w:tcW w:w="938" w:type="pct"/>
            <w:shd w:val="clear" w:color="auto" w:fill="auto"/>
            <w:noWrap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6180C" w:rsidRPr="003B403D" w:rsidRDefault="00C620E2" w:rsidP="00C6166F">
            <w:pPr>
              <w:kinsoku w:val="0"/>
              <w:overflowPunct w:val="0"/>
              <w:spacing w:after="0"/>
              <w:textAlignment w:val="baseline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 w:rsidRPr="003B403D">
              <w:rPr>
                <w:rFonts w:asciiTheme="majorHAnsi" w:hAnsiTheme="majorHAnsi" w:cs="Calibri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85" w:type="pct"/>
            <w:shd w:val="clear" w:color="auto" w:fill="auto"/>
            <w:noWrap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6180C" w:rsidRPr="003B403D" w:rsidRDefault="0056180C" w:rsidP="00C6166F">
            <w:pPr>
              <w:kinsoku w:val="0"/>
              <w:overflowPunct w:val="0"/>
              <w:spacing w:after="0"/>
              <w:textAlignment w:val="baseline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 w:rsidRPr="003B403D">
              <w:rPr>
                <w:rFonts w:asciiTheme="majorHAnsi" w:hAnsiTheme="majorHAnsi" w:cs="Calibri"/>
                <w:color w:val="000000"/>
                <w:sz w:val="24"/>
                <w:szCs w:val="24"/>
              </w:rPr>
              <w:t>269</w:t>
            </w:r>
          </w:p>
        </w:tc>
        <w:tc>
          <w:tcPr>
            <w:tcW w:w="1145" w:type="pct"/>
            <w:shd w:val="clear" w:color="auto" w:fill="auto"/>
            <w:noWrap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6180C" w:rsidRPr="003B403D" w:rsidRDefault="0056180C" w:rsidP="00C6166F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right="-142"/>
              <w:rPr>
                <w:rFonts w:asciiTheme="majorHAnsi" w:hAnsiTheme="majorHAnsi" w:cs="Calibri"/>
                <w:color w:val="000000"/>
              </w:rPr>
            </w:pPr>
            <w:r w:rsidRPr="003B403D">
              <w:rPr>
                <w:rFonts w:asciiTheme="majorHAnsi" w:hAnsiTheme="majorHAnsi" w:cs="Calibri"/>
                <w:color w:val="000000"/>
              </w:rPr>
              <w:t>1,96,000</w:t>
            </w:r>
          </w:p>
        </w:tc>
      </w:tr>
      <w:tr w:rsidR="00F32BC4" w:rsidRPr="003B403D" w:rsidTr="00EA4E9A">
        <w:trPr>
          <w:trHeight w:val="20"/>
        </w:trPr>
        <w:tc>
          <w:tcPr>
            <w:tcW w:w="675" w:type="pct"/>
            <w:shd w:val="clear" w:color="auto" w:fill="auto"/>
            <w:noWrap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32BC4" w:rsidRPr="003B403D" w:rsidRDefault="00F32BC4" w:rsidP="00C6166F">
            <w:pPr>
              <w:spacing w:after="0"/>
              <w:rPr>
                <w:rFonts w:asciiTheme="majorHAnsi" w:hAnsiTheme="majorHAnsi"/>
                <w:sz w:val="24"/>
                <w:szCs w:val="24"/>
              </w:rPr>
            </w:pPr>
            <w:r w:rsidRPr="003B403D">
              <w:rPr>
                <w:rFonts w:asciiTheme="majorHAnsi" w:hAnsiTheme="majorHAnsi"/>
                <w:sz w:val="24"/>
                <w:szCs w:val="24"/>
              </w:rPr>
              <w:t>2016-17</w:t>
            </w:r>
          </w:p>
        </w:tc>
        <w:tc>
          <w:tcPr>
            <w:tcW w:w="1057" w:type="pct"/>
            <w:shd w:val="clear" w:color="auto" w:fill="auto"/>
            <w:noWrap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32BC4" w:rsidRPr="003B403D" w:rsidRDefault="0073688B" w:rsidP="00C6166F">
            <w:pPr>
              <w:kinsoku w:val="0"/>
              <w:overflowPunct w:val="0"/>
              <w:spacing w:after="0"/>
              <w:ind w:right="-144"/>
              <w:textAlignment w:val="baseline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 w:rsidRPr="003B403D">
              <w:rPr>
                <w:rFonts w:asciiTheme="majorHAnsi" w:hAnsiTheme="majorHAnsi" w:cs="Calibri"/>
                <w:color w:val="000000"/>
                <w:sz w:val="24"/>
                <w:szCs w:val="24"/>
              </w:rPr>
              <w:t>5.01</w:t>
            </w:r>
          </w:p>
        </w:tc>
        <w:tc>
          <w:tcPr>
            <w:tcW w:w="938" w:type="pct"/>
            <w:shd w:val="clear" w:color="auto" w:fill="auto"/>
            <w:noWrap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32BC4" w:rsidRPr="003B403D" w:rsidRDefault="0073688B" w:rsidP="00C6166F">
            <w:pPr>
              <w:kinsoku w:val="0"/>
              <w:overflowPunct w:val="0"/>
              <w:spacing w:after="0"/>
              <w:textAlignment w:val="baseline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 w:rsidRPr="003B403D">
              <w:rPr>
                <w:rFonts w:asciiTheme="majorHAnsi" w:hAnsiTheme="majorHAnsi" w:cs="Calibri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85" w:type="pct"/>
            <w:shd w:val="clear" w:color="auto" w:fill="auto"/>
            <w:noWrap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32BC4" w:rsidRPr="003B403D" w:rsidRDefault="0073688B" w:rsidP="00C6166F">
            <w:pPr>
              <w:kinsoku w:val="0"/>
              <w:overflowPunct w:val="0"/>
              <w:spacing w:after="0"/>
              <w:textAlignment w:val="baseline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 w:rsidRPr="003B403D">
              <w:rPr>
                <w:rFonts w:asciiTheme="majorHAnsi" w:hAnsiTheme="majorHAnsi" w:cs="Calibri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1145" w:type="pct"/>
            <w:shd w:val="clear" w:color="auto" w:fill="auto"/>
            <w:noWrap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32BC4" w:rsidRPr="003B403D" w:rsidRDefault="0073688B" w:rsidP="00C6166F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right="-142"/>
              <w:rPr>
                <w:rFonts w:asciiTheme="majorHAnsi" w:hAnsiTheme="majorHAnsi" w:cs="Calibri"/>
                <w:color w:val="000000"/>
              </w:rPr>
            </w:pPr>
            <w:r w:rsidRPr="003B403D">
              <w:rPr>
                <w:rFonts w:asciiTheme="majorHAnsi" w:hAnsiTheme="majorHAnsi" w:cs="Calibri"/>
                <w:color w:val="000000"/>
              </w:rPr>
              <w:t>38,927</w:t>
            </w:r>
          </w:p>
        </w:tc>
      </w:tr>
      <w:tr w:rsidR="003B403D" w:rsidRPr="003B403D" w:rsidTr="00EA4E9A">
        <w:trPr>
          <w:trHeight w:val="20"/>
        </w:trPr>
        <w:tc>
          <w:tcPr>
            <w:tcW w:w="675" w:type="pct"/>
            <w:shd w:val="clear" w:color="auto" w:fill="auto"/>
            <w:noWrap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B403D" w:rsidRPr="003B403D" w:rsidRDefault="003B403D" w:rsidP="00C6166F">
            <w:pPr>
              <w:spacing w:after="0"/>
              <w:rPr>
                <w:rFonts w:asciiTheme="majorHAnsi" w:hAnsiTheme="majorHAnsi"/>
                <w:sz w:val="24"/>
                <w:szCs w:val="24"/>
              </w:rPr>
            </w:pPr>
            <w:r w:rsidRPr="003B403D">
              <w:rPr>
                <w:rFonts w:asciiTheme="majorHAnsi" w:hAnsiTheme="majorHAnsi"/>
                <w:sz w:val="24"/>
                <w:szCs w:val="24"/>
              </w:rPr>
              <w:t>2017-18</w:t>
            </w:r>
          </w:p>
        </w:tc>
        <w:tc>
          <w:tcPr>
            <w:tcW w:w="1057" w:type="pct"/>
            <w:shd w:val="clear" w:color="auto" w:fill="auto"/>
            <w:noWrap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B403D" w:rsidRPr="003B403D" w:rsidRDefault="003B403D" w:rsidP="00C6166F">
            <w:pPr>
              <w:kinsoku w:val="0"/>
              <w:overflowPunct w:val="0"/>
              <w:spacing w:after="0"/>
              <w:ind w:right="-144"/>
              <w:textAlignment w:val="baseline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 w:rsidRPr="003B403D">
              <w:rPr>
                <w:rFonts w:asciiTheme="majorHAnsi" w:hAnsiTheme="majorHAnsi" w:cs="Calibri"/>
                <w:color w:val="000000"/>
                <w:sz w:val="24"/>
                <w:szCs w:val="24"/>
              </w:rPr>
              <w:t>11.6</w:t>
            </w:r>
          </w:p>
        </w:tc>
        <w:tc>
          <w:tcPr>
            <w:tcW w:w="938" w:type="pct"/>
            <w:shd w:val="clear" w:color="auto" w:fill="auto"/>
            <w:noWrap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B403D" w:rsidRPr="003B403D" w:rsidRDefault="003B403D" w:rsidP="00C6166F">
            <w:pPr>
              <w:kinsoku w:val="0"/>
              <w:overflowPunct w:val="0"/>
              <w:spacing w:after="0"/>
              <w:textAlignment w:val="baseline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 w:rsidRPr="003B403D">
              <w:rPr>
                <w:rFonts w:asciiTheme="majorHAnsi" w:hAnsiTheme="majorHAnsi" w:cs="Calibri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85" w:type="pct"/>
            <w:shd w:val="clear" w:color="auto" w:fill="auto"/>
            <w:noWrap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B403D" w:rsidRPr="003B403D" w:rsidRDefault="003B403D" w:rsidP="00C6166F">
            <w:pPr>
              <w:kinsoku w:val="0"/>
              <w:overflowPunct w:val="0"/>
              <w:spacing w:after="0"/>
              <w:textAlignment w:val="baseline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 w:rsidRPr="003B403D">
              <w:rPr>
                <w:rFonts w:asciiTheme="majorHAnsi" w:hAnsiTheme="majorHAnsi" w:cs="Calibri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1145" w:type="pct"/>
            <w:shd w:val="clear" w:color="auto" w:fill="auto"/>
            <w:noWrap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B403D" w:rsidRPr="003B403D" w:rsidRDefault="003B403D" w:rsidP="00C6166F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right="-142"/>
              <w:rPr>
                <w:rFonts w:asciiTheme="majorHAnsi" w:hAnsiTheme="majorHAnsi" w:cs="Calibri"/>
                <w:color w:val="000000"/>
              </w:rPr>
            </w:pPr>
            <w:r w:rsidRPr="003B403D">
              <w:rPr>
                <w:rFonts w:asciiTheme="majorHAnsi" w:hAnsiTheme="majorHAnsi" w:cs="Calibri"/>
                <w:color w:val="000000"/>
              </w:rPr>
              <w:t>92,328</w:t>
            </w:r>
          </w:p>
        </w:tc>
      </w:tr>
      <w:tr w:rsidR="008F7479" w:rsidRPr="003B403D" w:rsidTr="00EA4E9A">
        <w:trPr>
          <w:trHeight w:val="20"/>
        </w:trPr>
        <w:tc>
          <w:tcPr>
            <w:tcW w:w="675" w:type="pct"/>
            <w:shd w:val="clear" w:color="auto" w:fill="auto"/>
            <w:noWrap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F7479" w:rsidRPr="003B403D" w:rsidRDefault="008F7479" w:rsidP="00C6166F">
            <w:pPr>
              <w:spacing w:after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2018-19</w:t>
            </w:r>
          </w:p>
        </w:tc>
        <w:tc>
          <w:tcPr>
            <w:tcW w:w="1057" w:type="pct"/>
            <w:shd w:val="clear" w:color="auto" w:fill="auto"/>
            <w:noWrap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F7479" w:rsidRPr="003B403D" w:rsidRDefault="008F7479" w:rsidP="00C6166F">
            <w:pPr>
              <w:kinsoku w:val="0"/>
              <w:overflowPunct w:val="0"/>
              <w:spacing w:after="0"/>
              <w:ind w:right="-144"/>
              <w:textAlignment w:val="baseline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="Calibri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938" w:type="pct"/>
            <w:shd w:val="clear" w:color="auto" w:fill="auto"/>
            <w:noWrap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F7479" w:rsidRPr="003B403D" w:rsidRDefault="008F7479" w:rsidP="00C6166F">
            <w:pPr>
              <w:kinsoku w:val="0"/>
              <w:overflowPunct w:val="0"/>
              <w:spacing w:after="0"/>
              <w:textAlignment w:val="baseline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="Calibri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85" w:type="pct"/>
            <w:shd w:val="clear" w:color="auto" w:fill="auto"/>
            <w:noWrap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F7479" w:rsidRPr="003B403D" w:rsidRDefault="0037197E" w:rsidP="00C6166F">
            <w:pPr>
              <w:kinsoku w:val="0"/>
              <w:overflowPunct w:val="0"/>
              <w:spacing w:after="0"/>
              <w:textAlignment w:val="baseline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="Calibri"/>
                <w:color w:val="000000"/>
                <w:sz w:val="24"/>
                <w:szCs w:val="24"/>
              </w:rPr>
              <w:t>388</w:t>
            </w:r>
          </w:p>
        </w:tc>
        <w:tc>
          <w:tcPr>
            <w:tcW w:w="1145" w:type="pct"/>
            <w:shd w:val="clear" w:color="auto" w:fill="auto"/>
            <w:noWrap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F7479" w:rsidRPr="003B403D" w:rsidRDefault="008F7479" w:rsidP="00C6166F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right="-142"/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>2,74,912</w:t>
            </w:r>
          </w:p>
        </w:tc>
      </w:tr>
    </w:tbl>
    <w:p w:rsidR="008929A0" w:rsidRPr="003B403D" w:rsidRDefault="008929A0" w:rsidP="00C6166F">
      <w:pPr>
        <w:spacing w:after="0" w:line="240" w:lineRule="auto"/>
        <w:rPr>
          <w:rFonts w:asciiTheme="majorHAnsi" w:hAnsiTheme="majorHAnsi" w:cs="Calibri"/>
          <w:b/>
          <w:bCs/>
          <w:sz w:val="24"/>
          <w:szCs w:val="24"/>
        </w:rPr>
      </w:pPr>
    </w:p>
    <w:p w:rsidR="008929A0" w:rsidRPr="003B403D" w:rsidRDefault="008929A0" w:rsidP="00C6166F"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hAnsiTheme="majorHAnsi" w:cs="Calibri"/>
          <w:b/>
          <w:bCs/>
          <w:sz w:val="24"/>
          <w:szCs w:val="24"/>
          <w:lang w:eastAsia="ko-KR"/>
        </w:rPr>
      </w:pPr>
      <w:r w:rsidRPr="003B403D">
        <w:rPr>
          <w:rFonts w:asciiTheme="majorHAnsi" w:hAnsiTheme="majorHAnsi" w:cs="Calibri"/>
          <w:b/>
          <w:bCs/>
          <w:sz w:val="24"/>
          <w:szCs w:val="24"/>
          <w:lang w:eastAsia="ko-KR"/>
        </w:rPr>
        <w:t xml:space="preserve">Training programs conducted for farmers, farm women, rural youth &amp; extension personnel </w:t>
      </w:r>
    </w:p>
    <w:p w:rsidR="008929A0" w:rsidRPr="003B403D" w:rsidRDefault="008929A0" w:rsidP="00C6166F">
      <w:pPr>
        <w:pStyle w:val="ListParagraph"/>
        <w:spacing w:after="0" w:line="240" w:lineRule="auto"/>
        <w:ind w:left="360"/>
        <w:rPr>
          <w:rFonts w:asciiTheme="majorHAnsi" w:hAnsiTheme="majorHAnsi" w:cs="Calibri"/>
          <w:b/>
          <w:bCs/>
          <w:sz w:val="24"/>
          <w:szCs w:val="24"/>
          <w:lang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995"/>
        <w:gridCol w:w="4269"/>
        <w:gridCol w:w="3069"/>
        <w:gridCol w:w="1310"/>
      </w:tblGrid>
      <w:tr w:rsidR="008929A0" w:rsidRPr="003B403D" w:rsidTr="00C6166F">
        <w:trPr>
          <w:trHeight w:val="20"/>
        </w:trPr>
        <w:tc>
          <w:tcPr>
            <w:tcW w:w="99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929A0" w:rsidRPr="003B403D" w:rsidRDefault="008929A0" w:rsidP="00C6166F">
            <w:pPr>
              <w:spacing w:after="0" w:line="240" w:lineRule="auto"/>
              <w:jc w:val="right"/>
              <w:rPr>
                <w:rFonts w:asciiTheme="majorHAnsi" w:hAnsiTheme="majorHAnsi"/>
                <w:b/>
                <w:color w:val="000000"/>
                <w:sz w:val="24"/>
                <w:szCs w:val="24"/>
              </w:rPr>
            </w:pPr>
            <w:r w:rsidRPr="003B403D">
              <w:rPr>
                <w:rFonts w:asciiTheme="majorHAnsi" w:hAnsiTheme="majorHAnsi"/>
                <w:b/>
                <w:bCs/>
                <w:color w:val="000000"/>
                <w:kern w:val="24"/>
                <w:sz w:val="24"/>
                <w:szCs w:val="24"/>
              </w:rPr>
              <w:t xml:space="preserve">Sl. No. </w:t>
            </w:r>
          </w:p>
        </w:tc>
        <w:tc>
          <w:tcPr>
            <w:tcW w:w="426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929A0" w:rsidRPr="003B403D" w:rsidRDefault="008929A0" w:rsidP="00C6166F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000000"/>
                <w:sz w:val="24"/>
                <w:szCs w:val="24"/>
              </w:rPr>
            </w:pPr>
            <w:r w:rsidRPr="003B403D">
              <w:rPr>
                <w:rFonts w:asciiTheme="majorHAnsi" w:hAnsiTheme="majorHAnsi"/>
                <w:b/>
                <w:bCs/>
                <w:color w:val="000000"/>
                <w:kern w:val="24"/>
                <w:sz w:val="24"/>
                <w:szCs w:val="24"/>
              </w:rPr>
              <w:t xml:space="preserve">Aspect </w:t>
            </w:r>
          </w:p>
        </w:tc>
        <w:tc>
          <w:tcPr>
            <w:tcW w:w="3069" w:type="dxa"/>
          </w:tcPr>
          <w:p w:rsidR="008929A0" w:rsidRPr="003B403D" w:rsidRDefault="008929A0" w:rsidP="00C6166F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000000"/>
                <w:kern w:val="24"/>
                <w:sz w:val="24"/>
                <w:szCs w:val="24"/>
              </w:rPr>
            </w:pPr>
            <w:r w:rsidRPr="003B403D">
              <w:rPr>
                <w:rFonts w:asciiTheme="majorHAnsi" w:hAnsiTheme="majorHAnsi"/>
                <w:b/>
                <w:bCs/>
                <w:color w:val="000000"/>
                <w:kern w:val="24"/>
                <w:sz w:val="24"/>
                <w:szCs w:val="24"/>
              </w:rPr>
              <w:t xml:space="preserve">Trainee Category </w:t>
            </w:r>
          </w:p>
        </w:tc>
        <w:tc>
          <w:tcPr>
            <w:tcW w:w="131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929A0" w:rsidRPr="003B403D" w:rsidRDefault="008929A0" w:rsidP="00C6166F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000000"/>
                <w:sz w:val="24"/>
                <w:szCs w:val="24"/>
              </w:rPr>
            </w:pPr>
            <w:r w:rsidRPr="003B403D">
              <w:rPr>
                <w:rFonts w:asciiTheme="majorHAnsi" w:hAnsiTheme="majorHAnsi"/>
                <w:b/>
                <w:bCs/>
                <w:color w:val="000000"/>
                <w:kern w:val="24"/>
                <w:sz w:val="24"/>
                <w:szCs w:val="24"/>
              </w:rPr>
              <w:t>No.</w:t>
            </w:r>
          </w:p>
        </w:tc>
      </w:tr>
      <w:tr w:rsidR="00243ADC" w:rsidRPr="003B403D" w:rsidTr="00C6166F">
        <w:trPr>
          <w:trHeight w:val="20"/>
        </w:trPr>
        <w:tc>
          <w:tcPr>
            <w:tcW w:w="995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43ADC" w:rsidRPr="003B403D" w:rsidRDefault="00243ADC" w:rsidP="008635BB">
            <w:pPr>
              <w:spacing w:after="0" w:line="240" w:lineRule="auto"/>
              <w:jc w:val="right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69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43ADC" w:rsidRPr="003B403D" w:rsidRDefault="00243ADC" w:rsidP="00C6166F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3B403D">
              <w:rPr>
                <w:rFonts w:asciiTheme="majorHAnsi" w:hAnsiTheme="majorHAnsi"/>
                <w:color w:val="000000"/>
                <w:sz w:val="24"/>
                <w:szCs w:val="24"/>
              </w:rPr>
              <w:t>Crop Production , Horticulture , Soil Science , Women in Agriculture , Agricultural  Engineering , Plant protection (2014-15)</w:t>
            </w:r>
          </w:p>
        </w:tc>
        <w:tc>
          <w:tcPr>
            <w:tcW w:w="3069" w:type="dxa"/>
          </w:tcPr>
          <w:p w:rsidR="00243ADC" w:rsidRPr="003B403D" w:rsidRDefault="00243ADC" w:rsidP="00C6166F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  <w:kern w:val="24"/>
                <w:sz w:val="24"/>
                <w:szCs w:val="24"/>
              </w:rPr>
            </w:pPr>
            <w:r w:rsidRPr="003B403D">
              <w:rPr>
                <w:rFonts w:asciiTheme="majorHAnsi" w:hAnsiTheme="majorHAnsi"/>
                <w:color w:val="000000"/>
                <w:kern w:val="24"/>
                <w:sz w:val="24"/>
                <w:szCs w:val="24"/>
              </w:rPr>
              <w:t xml:space="preserve">Farmers &amp; Farmwomen </w:t>
            </w:r>
          </w:p>
        </w:tc>
        <w:tc>
          <w:tcPr>
            <w:tcW w:w="131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43ADC" w:rsidRPr="003B403D" w:rsidRDefault="00243ADC" w:rsidP="00C6166F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3B403D">
              <w:rPr>
                <w:rFonts w:asciiTheme="majorHAnsi" w:hAnsiTheme="majorHAnsi"/>
                <w:color w:val="000000"/>
                <w:sz w:val="24"/>
                <w:szCs w:val="24"/>
              </w:rPr>
              <w:t>74</w:t>
            </w:r>
          </w:p>
        </w:tc>
      </w:tr>
      <w:tr w:rsidR="00243ADC" w:rsidRPr="003B403D" w:rsidTr="00C6166F">
        <w:trPr>
          <w:trHeight w:val="20"/>
        </w:trPr>
        <w:tc>
          <w:tcPr>
            <w:tcW w:w="995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43ADC" w:rsidRPr="003B403D" w:rsidRDefault="00243ADC" w:rsidP="00C6166F">
            <w:pPr>
              <w:spacing w:after="0" w:line="240" w:lineRule="auto"/>
              <w:jc w:val="right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  <w:tc>
          <w:tcPr>
            <w:tcW w:w="4269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43ADC" w:rsidRPr="003B403D" w:rsidRDefault="00243ADC" w:rsidP="00C6166F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  <w:tc>
          <w:tcPr>
            <w:tcW w:w="3069" w:type="dxa"/>
          </w:tcPr>
          <w:p w:rsidR="00243ADC" w:rsidRPr="003B403D" w:rsidRDefault="00243ADC" w:rsidP="00C6166F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  <w:kern w:val="24"/>
                <w:sz w:val="24"/>
                <w:szCs w:val="24"/>
              </w:rPr>
            </w:pPr>
            <w:r w:rsidRPr="003B403D">
              <w:rPr>
                <w:rFonts w:asciiTheme="majorHAnsi" w:hAnsiTheme="majorHAnsi"/>
                <w:color w:val="000000"/>
                <w:kern w:val="24"/>
                <w:sz w:val="24"/>
                <w:szCs w:val="24"/>
              </w:rPr>
              <w:t>Rural Youth</w:t>
            </w:r>
          </w:p>
        </w:tc>
        <w:tc>
          <w:tcPr>
            <w:tcW w:w="131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43ADC" w:rsidRPr="003B403D" w:rsidRDefault="00243ADC" w:rsidP="00C6166F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3B403D">
              <w:rPr>
                <w:rFonts w:asciiTheme="majorHAnsi" w:hAnsiTheme="majorHAnsi"/>
                <w:color w:val="000000"/>
                <w:sz w:val="24"/>
                <w:szCs w:val="24"/>
              </w:rPr>
              <w:t>8</w:t>
            </w:r>
          </w:p>
        </w:tc>
      </w:tr>
      <w:tr w:rsidR="00243ADC" w:rsidRPr="003B403D" w:rsidTr="00C6166F">
        <w:trPr>
          <w:trHeight w:val="20"/>
        </w:trPr>
        <w:tc>
          <w:tcPr>
            <w:tcW w:w="995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43ADC" w:rsidRPr="003B403D" w:rsidRDefault="00243ADC" w:rsidP="00C6166F">
            <w:pPr>
              <w:spacing w:after="0" w:line="240" w:lineRule="auto"/>
              <w:jc w:val="right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  <w:tc>
          <w:tcPr>
            <w:tcW w:w="4269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43ADC" w:rsidRPr="003B403D" w:rsidRDefault="00243ADC" w:rsidP="00C6166F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  <w:tc>
          <w:tcPr>
            <w:tcW w:w="3069" w:type="dxa"/>
          </w:tcPr>
          <w:p w:rsidR="00243ADC" w:rsidRPr="003B403D" w:rsidRDefault="00243ADC" w:rsidP="00C6166F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  <w:kern w:val="24"/>
                <w:sz w:val="24"/>
                <w:szCs w:val="24"/>
              </w:rPr>
            </w:pPr>
            <w:proofErr w:type="spellStart"/>
            <w:r w:rsidRPr="003B403D">
              <w:rPr>
                <w:rFonts w:asciiTheme="majorHAnsi" w:hAnsiTheme="majorHAnsi"/>
                <w:color w:val="000000"/>
                <w:kern w:val="24"/>
                <w:sz w:val="24"/>
                <w:szCs w:val="24"/>
              </w:rPr>
              <w:t>Inservice</w:t>
            </w:r>
            <w:proofErr w:type="spellEnd"/>
          </w:p>
        </w:tc>
        <w:tc>
          <w:tcPr>
            <w:tcW w:w="131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43ADC" w:rsidRPr="003B403D" w:rsidRDefault="00243ADC" w:rsidP="00C6166F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3B403D">
              <w:rPr>
                <w:rFonts w:asciiTheme="majorHAnsi" w:hAnsiTheme="majorHAnsi"/>
                <w:color w:val="000000"/>
                <w:sz w:val="24"/>
                <w:szCs w:val="24"/>
              </w:rPr>
              <w:t>3</w:t>
            </w:r>
          </w:p>
        </w:tc>
      </w:tr>
      <w:tr w:rsidR="00243ADC" w:rsidRPr="003B403D" w:rsidTr="00C6166F">
        <w:trPr>
          <w:trHeight w:val="20"/>
        </w:trPr>
        <w:tc>
          <w:tcPr>
            <w:tcW w:w="995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43ADC" w:rsidRPr="003B403D" w:rsidRDefault="00243ADC" w:rsidP="008635BB">
            <w:pPr>
              <w:spacing w:after="0" w:line="240" w:lineRule="auto"/>
              <w:jc w:val="right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69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43ADC" w:rsidRPr="003B403D" w:rsidRDefault="00243ADC" w:rsidP="00C6166F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3B403D">
              <w:rPr>
                <w:rFonts w:asciiTheme="majorHAnsi" w:hAnsiTheme="majorHAnsi"/>
                <w:color w:val="000000"/>
                <w:sz w:val="24"/>
                <w:szCs w:val="24"/>
              </w:rPr>
              <w:t>Crop Production , Horticulture , Soil Science , Women in Agriculture , Agricultural  Engineering , Plant protection (2015-16)</w:t>
            </w:r>
          </w:p>
        </w:tc>
        <w:tc>
          <w:tcPr>
            <w:tcW w:w="3069" w:type="dxa"/>
          </w:tcPr>
          <w:p w:rsidR="00243ADC" w:rsidRPr="003B403D" w:rsidRDefault="00243ADC" w:rsidP="00C6166F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  <w:kern w:val="24"/>
                <w:sz w:val="24"/>
                <w:szCs w:val="24"/>
              </w:rPr>
            </w:pPr>
            <w:r w:rsidRPr="003B403D">
              <w:rPr>
                <w:rFonts w:asciiTheme="majorHAnsi" w:hAnsiTheme="majorHAnsi"/>
                <w:color w:val="000000"/>
                <w:kern w:val="24"/>
                <w:sz w:val="24"/>
                <w:szCs w:val="24"/>
              </w:rPr>
              <w:t xml:space="preserve">Farmers &amp; Farmwomen </w:t>
            </w:r>
          </w:p>
        </w:tc>
        <w:tc>
          <w:tcPr>
            <w:tcW w:w="131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43ADC" w:rsidRPr="003B403D" w:rsidRDefault="00243ADC" w:rsidP="00C6166F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3B403D">
              <w:rPr>
                <w:rFonts w:asciiTheme="majorHAnsi" w:hAnsiTheme="majorHAnsi"/>
                <w:color w:val="000000"/>
                <w:sz w:val="24"/>
                <w:szCs w:val="24"/>
              </w:rPr>
              <w:t>61</w:t>
            </w:r>
          </w:p>
        </w:tc>
      </w:tr>
      <w:tr w:rsidR="00243ADC" w:rsidRPr="003B403D" w:rsidTr="00C6166F">
        <w:trPr>
          <w:trHeight w:val="20"/>
        </w:trPr>
        <w:tc>
          <w:tcPr>
            <w:tcW w:w="995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43ADC" w:rsidRPr="003B403D" w:rsidRDefault="00243ADC" w:rsidP="00C6166F">
            <w:pPr>
              <w:spacing w:after="0" w:line="240" w:lineRule="auto"/>
              <w:jc w:val="right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  <w:tc>
          <w:tcPr>
            <w:tcW w:w="4269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43ADC" w:rsidRPr="003B403D" w:rsidRDefault="00243ADC" w:rsidP="00C6166F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  <w:tc>
          <w:tcPr>
            <w:tcW w:w="3069" w:type="dxa"/>
          </w:tcPr>
          <w:p w:rsidR="00243ADC" w:rsidRPr="003B403D" w:rsidRDefault="00243ADC" w:rsidP="00C6166F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  <w:kern w:val="24"/>
                <w:sz w:val="24"/>
                <w:szCs w:val="24"/>
              </w:rPr>
            </w:pPr>
            <w:r w:rsidRPr="003B403D">
              <w:rPr>
                <w:rFonts w:asciiTheme="majorHAnsi" w:hAnsiTheme="majorHAnsi"/>
                <w:color w:val="000000"/>
                <w:kern w:val="24"/>
                <w:sz w:val="24"/>
                <w:szCs w:val="24"/>
              </w:rPr>
              <w:t>Rural Youth</w:t>
            </w:r>
          </w:p>
        </w:tc>
        <w:tc>
          <w:tcPr>
            <w:tcW w:w="131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43ADC" w:rsidRPr="003B403D" w:rsidRDefault="00243ADC" w:rsidP="00C6166F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3B403D">
              <w:rPr>
                <w:rFonts w:asciiTheme="majorHAnsi" w:hAnsiTheme="majorHAnsi"/>
                <w:color w:val="000000"/>
                <w:sz w:val="24"/>
                <w:szCs w:val="24"/>
              </w:rPr>
              <w:t>9</w:t>
            </w:r>
          </w:p>
        </w:tc>
      </w:tr>
      <w:tr w:rsidR="00243ADC" w:rsidRPr="003B403D" w:rsidTr="00C6166F">
        <w:trPr>
          <w:trHeight w:val="20"/>
        </w:trPr>
        <w:tc>
          <w:tcPr>
            <w:tcW w:w="995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43ADC" w:rsidRPr="003B403D" w:rsidRDefault="00243ADC" w:rsidP="00C6166F">
            <w:pPr>
              <w:spacing w:after="0" w:line="240" w:lineRule="auto"/>
              <w:jc w:val="right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  <w:tc>
          <w:tcPr>
            <w:tcW w:w="4269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43ADC" w:rsidRPr="003B403D" w:rsidRDefault="00243ADC" w:rsidP="00C6166F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  <w:tc>
          <w:tcPr>
            <w:tcW w:w="3069" w:type="dxa"/>
          </w:tcPr>
          <w:p w:rsidR="00243ADC" w:rsidRPr="003B403D" w:rsidRDefault="00243ADC" w:rsidP="00C6166F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  <w:kern w:val="24"/>
                <w:sz w:val="24"/>
                <w:szCs w:val="24"/>
              </w:rPr>
            </w:pPr>
            <w:proofErr w:type="spellStart"/>
            <w:r w:rsidRPr="003B403D">
              <w:rPr>
                <w:rFonts w:asciiTheme="majorHAnsi" w:hAnsiTheme="majorHAnsi"/>
                <w:color w:val="000000"/>
                <w:kern w:val="24"/>
                <w:sz w:val="24"/>
                <w:szCs w:val="24"/>
              </w:rPr>
              <w:t>Inservice</w:t>
            </w:r>
            <w:proofErr w:type="spellEnd"/>
          </w:p>
        </w:tc>
        <w:tc>
          <w:tcPr>
            <w:tcW w:w="131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43ADC" w:rsidRPr="003B403D" w:rsidRDefault="00243ADC" w:rsidP="00C6166F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3B403D">
              <w:rPr>
                <w:rFonts w:asciiTheme="majorHAnsi" w:hAnsiTheme="majorHAnsi"/>
                <w:color w:val="000000"/>
                <w:sz w:val="24"/>
                <w:szCs w:val="24"/>
              </w:rPr>
              <w:t>11</w:t>
            </w:r>
          </w:p>
        </w:tc>
      </w:tr>
      <w:tr w:rsidR="00243ADC" w:rsidRPr="003B403D" w:rsidTr="00C6166F">
        <w:trPr>
          <w:trHeight w:val="20"/>
        </w:trPr>
        <w:tc>
          <w:tcPr>
            <w:tcW w:w="995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43ADC" w:rsidRPr="003B403D" w:rsidRDefault="00243ADC" w:rsidP="008635BB">
            <w:pPr>
              <w:spacing w:after="0" w:line="240" w:lineRule="auto"/>
              <w:jc w:val="right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69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43ADC" w:rsidRPr="003B403D" w:rsidRDefault="00243ADC" w:rsidP="00C6166F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3B403D">
              <w:rPr>
                <w:rFonts w:asciiTheme="majorHAnsi" w:hAnsiTheme="majorHAnsi"/>
                <w:color w:val="000000"/>
                <w:sz w:val="24"/>
                <w:szCs w:val="24"/>
              </w:rPr>
              <w:t>Crop Production , Horticulture , Soil Science , Women in Agriculture , Agricultural  Engineering , Plant protection (2016-17)</w:t>
            </w:r>
          </w:p>
        </w:tc>
        <w:tc>
          <w:tcPr>
            <w:tcW w:w="3069" w:type="dxa"/>
          </w:tcPr>
          <w:p w:rsidR="00243ADC" w:rsidRPr="003B403D" w:rsidRDefault="00243ADC" w:rsidP="00C6166F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  <w:kern w:val="24"/>
                <w:sz w:val="24"/>
                <w:szCs w:val="24"/>
              </w:rPr>
            </w:pPr>
            <w:r w:rsidRPr="003B403D">
              <w:rPr>
                <w:rFonts w:asciiTheme="majorHAnsi" w:hAnsiTheme="majorHAnsi"/>
                <w:color w:val="000000"/>
                <w:kern w:val="24"/>
                <w:sz w:val="24"/>
                <w:szCs w:val="24"/>
              </w:rPr>
              <w:t xml:space="preserve">Farmers &amp; Farmwomen </w:t>
            </w:r>
          </w:p>
        </w:tc>
        <w:tc>
          <w:tcPr>
            <w:tcW w:w="131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43ADC" w:rsidRPr="003B403D" w:rsidRDefault="00243ADC" w:rsidP="00C6166F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3B403D">
              <w:rPr>
                <w:rFonts w:asciiTheme="majorHAnsi" w:hAnsiTheme="majorHAnsi"/>
                <w:color w:val="000000"/>
                <w:sz w:val="24"/>
                <w:szCs w:val="24"/>
              </w:rPr>
              <w:t>68</w:t>
            </w:r>
          </w:p>
        </w:tc>
      </w:tr>
      <w:tr w:rsidR="00243ADC" w:rsidRPr="003B403D" w:rsidTr="00C6166F">
        <w:trPr>
          <w:trHeight w:val="20"/>
        </w:trPr>
        <w:tc>
          <w:tcPr>
            <w:tcW w:w="995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43ADC" w:rsidRPr="003B403D" w:rsidRDefault="00243ADC" w:rsidP="00C6166F">
            <w:pPr>
              <w:spacing w:after="0" w:line="240" w:lineRule="auto"/>
              <w:jc w:val="right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  <w:tc>
          <w:tcPr>
            <w:tcW w:w="4269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43ADC" w:rsidRPr="003B403D" w:rsidRDefault="00243ADC" w:rsidP="00C6166F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  <w:tc>
          <w:tcPr>
            <w:tcW w:w="3069" w:type="dxa"/>
          </w:tcPr>
          <w:p w:rsidR="00243ADC" w:rsidRPr="003B403D" w:rsidRDefault="00243ADC" w:rsidP="00C6166F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  <w:kern w:val="24"/>
                <w:sz w:val="24"/>
                <w:szCs w:val="24"/>
              </w:rPr>
            </w:pPr>
            <w:r w:rsidRPr="003B403D">
              <w:rPr>
                <w:rFonts w:asciiTheme="majorHAnsi" w:hAnsiTheme="majorHAnsi"/>
                <w:color w:val="000000"/>
                <w:kern w:val="24"/>
                <w:sz w:val="24"/>
                <w:szCs w:val="24"/>
              </w:rPr>
              <w:t>Rural Youth</w:t>
            </w:r>
          </w:p>
        </w:tc>
        <w:tc>
          <w:tcPr>
            <w:tcW w:w="131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43ADC" w:rsidRPr="003B403D" w:rsidRDefault="00243ADC" w:rsidP="00C6166F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3B403D">
              <w:rPr>
                <w:rFonts w:asciiTheme="majorHAnsi" w:hAnsiTheme="majorHAnsi"/>
                <w:color w:val="000000"/>
                <w:sz w:val="24"/>
                <w:szCs w:val="24"/>
              </w:rPr>
              <w:t>5</w:t>
            </w:r>
          </w:p>
        </w:tc>
      </w:tr>
      <w:tr w:rsidR="00243ADC" w:rsidRPr="003B403D" w:rsidTr="00C6166F">
        <w:trPr>
          <w:trHeight w:val="20"/>
        </w:trPr>
        <w:tc>
          <w:tcPr>
            <w:tcW w:w="995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43ADC" w:rsidRPr="003B403D" w:rsidRDefault="00243ADC" w:rsidP="00C6166F">
            <w:pPr>
              <w:spacing w:after="0" w:line="240" w:lineRule="auto"/>
              <w:jc w:val="right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  <w:tc>
          <w:tcPr>
            <w:tcW w:w="4269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43ADC" w:rsidRPr="003B403D" w:rsidRDefault="00243ADC" w:rsidP="00C6166F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  <w:tc>
          <w:tcPr>
            <w:tcW w:w="3069" w:type="dxa"/>
          </w:tcPr>
          <w:p w:rsidR="00243ADC" w:rsidRPr="003B403D" w:rsidRDefault="00243ADC" w:rsidP="00C6166F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  <w:kern w:val="24"/>
                <w:sz w:val="24"/>
                <w:szCs w:val="24"/>
              </w:rPr>
            </w:pPr>
            <w:proofErr w:type="spellStart"/>
            <w:r w:rsidRPr="003B403D">
              <w:rPr>
                <w:rFonts w:asciiTheme="majorHAnsi" w:hAnsiTheme="majorHAnsi"/>
                <w:color w:val="000000"/>
                <w:kern w:val="24"/>
                <w:sz w:val="24"/>
                <w:szCs w:val="24"/>
              </w:rPr>
              <w:t>Inservice</w:t>
            </w:r>
            <w:proofErr w:type="spellEnd"/>
          </w:p>
        </w:tc>
        <w:tc>
          <w:tcPr>
            <w:tcW w:w="131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43ADC" w:rsidRPr="003B403D" w:rsidRDefault="00243ADC" w:rsidP="00C6166F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3B403D">
              <w:rPr>
                <w:rFonts w:asciiTheme="majorHAnsi" w:hAnsiTheme="majorHAnsi"/>
                <w:color w:val="000000"/>
                <w:sz w:val="24"/>
                <w:szCs w:val="24"/>
              </w:rPr>
              <w:t>11</w:t>
            </w:r>
          </w:p>
        </w:tc>
      </w:tr>
      <w:tr w:rsidR="00243ADC" w:rsidRPr="003B403D" w:rsidTr="00C6166F">
        <w:trPr>
          <w:trHeight w:val="20"/>
        </w:trPr>
        <w:tc>
          <w:tcPr>
            <w:tcW w:w="995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43ADC" w:rsidRPr="003B403D" w:rsidRDefault="00243ADC" w:rsidP="008635BB">
            <w:pPr>
              <w:spacing w:after="0" w:line="240" w:lineRule="auto"/>
              <w:jc w:val="right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69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43ADC" w:rsidRPr="003B403D" w:rsidRDefault="00243ADC" w:rsidP="00C6166F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3B403D">
              <w:rPr>
                <w:rFonts w:asciiTheme="majorHAnsi" w:hAnsiTheme="majorHAnsi"/>
                <w:color w:val="000000"/>
                <w:sz w:val="24"/>
                <w:szCs w:val="24"/>
              </w:rPr>
              <w:t>Crop Production , Horticulture , Soil Science , Women in Agriculture , Agricultural  Engineering , Plant protection (2017-18)</w:t>
            </w:r>
          </w:p>
        </w:tc>
        <w:tc>
          <w:tcPr>
            <w:tcW w:w="3069" w:type="dxa"/>
          </w:tcPr>
          <w:p w:rsidR="00243ADC" w:rsidRPr="003B403D" w:rsidRDefault="00243ADC" w:rsidP="00C6166F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  <w:kern w:val="24"/>
                <w:sz w:val="24"/>
                <w:szCs w:val="24"/>
              </w:rPr>
            </w:pPr>
            <w:r w:rsidRPr="003B403D">
              <w:rPr>
                <w:rFonts w:asciiTheme="majorHAnsi" w:hAnsiTheme="majorHAnsi"/>
                <w:color w:val="000000"/>
                <w:kern w:val="24"/>
                <w:sz w:val="24"/>
                <w:szCs w:val="24"/>
              </w:rPr>
              <w:t xml:space="preserve">Farmers &amp; Farmwomen </w:t>
            </w:r>
          </w:p>
        </w:tc>
        <w:tc>
          <w:tcPr>
            <w:tcW w:w="131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43ADC" w:rsidRPr="003B403D" w:rsidRDefault="00243ADC" w:rsidP="00C6166F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75</w:t>
            </w:r>
          </w:p>
        </w:tc>
      </w:tr>
      <w:tr w:rsidR="00243ADC" w:rsidRPr="003B403D" w:rsidTr="00C6166F">
        <w:trPr>
          <w:trHeight w:val="20"/>
        </w:trPr>
        <w:tc>
          <w:tcPr>
            <w:tcW w:w="995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43ADC" w:rsidRPr="003B403D" w:rsidRDefault="00243ADC" w:rsidP="00C6166F">
            <w:pPr>
              <w:spacing w:after="0" w:line="240" w:lineRule="auto"/>
              <w:jc w:val="right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  <w:tc>
          <w:tcPr>
            <w:tcW w:w="4269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43ADC" w:rsidRPr="003B403D" w:rsidRDefault="00243ADC" w:rsidP="00C6166F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  <w:tc>
          <w:tcPr>
            <w:tcW w:w="3069" w:type="dxa"/>
          </w:tcPr>
          <w:p w:rsidR="00243ADC" w:rsidRPr="003B403D" w:rsidRDefault="00243ADC" w:rsidP="00C6166F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  <w:kern w:val="24"/>
                <w:sz w:val="24"/>
                <w:szCs w:val="24"/>
              </w:rPr>
            </w:pPr>
            <w:r w:rsidRPr="003B403D">
              <w:rPr>
                <w:rFonts w:asciiTheme="majorHAnsi" w:hAnsiTheme="majorHAnsi"/>
                <w:color w:val="000000"/>
                <w:kern w:val="24"/>
                <w:sz w:val="24"/>
                <w:szCs w:val="24"/>
              </w:rPr>
              <w:t>Rural Youth</w:t>
            </w:r>
          </w:p>
        </w:tc>
        <w:tc>
          <w:tcPr>
            <w:tcW w:w="131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43ADC" w:rsidRPr="003B403D" w:rsidRDefault="00243ADC" w:rsidP="00C6166F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5</w:t>
            </w:r>
          </w:p>
        </w:tc>
      </w:tr>
      <w:tr w:rsidR="00243ADC" w:rsidRPr="003B403D" w:rsidTr="00C6166F">
        <w:trPr>
          <w:trHeight w:val="20"/>
        </w:trPr>
        <w:tc>
          <w:tcPr>
            <w:tcW w:w="995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43ADC" w:rsidRPr="003B403D" w:rsidRDefault="00243ADC" w:rsidP="00C6166F">
            <w:pPr>
              <w:spacing w:after="0" w:line="240" w:lineRule="auto"/>
              <w:jc w:val="right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  <w:tc>
          <w:tcPr>
            <w:tcW w:w="4269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43ADC" w:rsidRPr="003B403D" w:rsidRDefault="00243ADC" w:rsidP="00C6166F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  <w:tc>
          <w:tcPr>
            <w:tcW w:w="3069" w:type="dxa"/>
          </w:tcPr>
          <w:p w:rsidR="00243ADC" w:rsidRPr="003B403D" w:rsidRDefault="00243ADC" w:rsidP="00C6166F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  <w:kern w:val="24"/>
                <w:sz w:val="24"/>
                <w:szCs w:val="24"/>
              </w:rPr>
            </w:pPr>
            <w:proofErr w:type="spellStart"/>
            <w:r w:rsidRPr="003B403D">
              <w:rPr>
                <w:rFonts w:asciiTheme="majorHAnsi" w:hAnsiTheme="majorHAnsi"/>
                <w:color w:val="000000"/>
                <w:kern w:val="24"/>
                <w:sz w:val="24"/>
                <w:szCs w:val="24"/>
              </w:rPr>
              <w:t>Inservice</w:t>
            </w:r>
            <w:proofErr w:type="spellEnd"/>
          </w:p>
        </w:tc>
        <w:tc>
          <w:tcPr>
            <w:tcW w:w="131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43ADC" w:rsidRPr="003B403D" w:rsidRDefault="00243ADC" w:rsidP="00C6166F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6</w:t>
            </w:r>
          </w:p>
        </w:tc>
      </w:tr>
      <w:tr w:rsidR="00243ADC" w:rsidRPr="003B403D" w:rsidTr="00C6166F">
        <w:trPr>
          <w:trHeight w:val="20"/>
        </w:trPr>
        <w:tc>
          <w:tcPr>
            <w:tcW w:w="995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43ADC" w:rsidRPr="003B403D" w:rsidRDefault="00243ADC" w:rsidP="008635BB">
            <w:pPr>
              <w:spacing w:after="0" w:line="240" w:lineRule="auto"/>
              <w:jc w:val="right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69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43ADC" w:rsidRPr="003B403D" w:rsidRDefault="00243ADC" w:rsidP="00C6166F">
            <w:pPr>
              <w:spacing w:after="0" w:line="240" w:lineRule="auto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3B403D">
              <w:rPr>
                <w:rFonts w:asciiTheme="majorHAnsi" w:hAnsiTheme="majorHAnsi"/>
                <w:color w:val="000000"/>
                <w:sz w:val="24"/>
                <w:szCs w:val="24"/>
              </w:rPr>
              <w:t>Crop Production , Horticulture , Soil Science , Women in Agriculture , Agricultural  Engineering , Plant protection (201</w:t>
            </w:r>
            <w:r>
              <w:rPr>
                <w:rFonts w:asciiTheme="majorHAnsi" w:hAnsiTheme="majorHAnsi"/>
                <w:color w:val="000000"/>
                <w:sz w:val="24"/>
                <w:szCs w:val="24"/>
              </w:rPr>
              <w:t>8</w:t>
            </w:r>
            <w:r w:rsidRPr="003B403D">
              <w:rPr>
                <w:rFonts w:asciiTheme="majorHAnsi" w:hAnsiTheme="majorHAnsi"/>
                <w:color w:val="000000"/>
                <w:sz w:val="24"/>
                <w:szCs w:val="24"/>
              </w:rPr>
              <w:t>-1</w:t>
            </w:r>
            <w:r>
              <w:rPr>
                <w:rFonts w:asciiTheme="majorHAnsi" w:hAnsiTheme="majorHAnsi"/>
                <w:color w:val="000000"/>
                <w:sz w:val="24"/>
                <w:szCs w:val="24"/>
              </w:rPr>
              <w:t>9</w:t>
            </w:r>
            <w:r w:rsidRPr="003B403D">
              <w:rPr>
                <w:rFonts w:asciiTheme="majorHAnsi" w:hAnsiTheme="majorHAnsi"/>
                <w:color w:val="000000"/>
                <w:sz w:val="24"/>
                <w:szCs w:val="24"/>
              </w:rPr>
              <w:t>)</w:t>
            </w:r>
          </w:p>
        </w:tc>
        <w:tc>
          <w:tcPr>
            <w:tcW w:w="3069" w:type="dxa"/>
          </w:tcPr>
          <w:p w:rsidR="00243ADC" w:rsidRPr="003B403D" w:rsidRDefault="00243ADC" w:rsidP="00C6166F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  <w:kern w:val="24"/>
                <w:sz w:val="24"/>
                <w:szCs w:val="24"/>
              </w:rPr>
            </w:pPr>
            <w:r w:rsidRPr="003B403D">
              <w:rPr>
                <w:rFonts w:asciiTheme="majorHAnsi" w:hAnsiTheme="majorHAnsi"/>
                <w:color w:val="000000"/>
                <w:kern w:val="24"/>
                <w:sz w:val="24"/>
                <w:szCs w:val="24"/>
              </w:rPr>
              <w:t xml:space="preserve">Farmers &amp; Farmwomen </w:t>
            </w:r>
          </w:p>
        </w:tc>
        <w:tc>
          <w:tcPr>
            <w:tcW w:w="131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43ADC" w:rsidRPr="003B403D" w:rsidRDefault="00243ADC" w:rsidP="00C6166F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71</w:t>
            </w:r>
          </w:p>
        </w:tc>
      </w:tr>
      <w:tr w:rsidR="00243ADC" w:rsidRPr="003B403D" w:rsidTr="00C6166F">
        <w:trPr>
          <w:trHeight w:val="20"/>
        </w:trPr>
        <w:tc>
          <w:tcPr>
            <w:tcW w:w="995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43ADC" w:rsidRPr="003B403D" w:rsidRDefault="00243ADC" w:rsidP="00C6166F">
            <w:pPr>
              <w:spacing w:after="0" w:line="240" w:lineRule="auto"/>
              <w:jc w:val="right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  <w:tc>
          <w:tcPr>
            <w:tcW w:w="4269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43ADC" w:rsidRPr="003B403D" w:rsidRDefault="00243ADC" w:rsidP="00C6166F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  <w:tc>
          <w:tcPr>
            <w:tcW w:w="3069" w:type="dxa"/>
          </w:tcPr>
          <w:p w:rsidR="00243ADC" w:rsidRPr="003B403D" w:rsidRDefault="00243ADC" w:rsidP="00C6166F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  <w:kern w:val="24"/>
                <w:sz w:val="24"/>
                <w:szCs w:val="24"/>
              </w:rPr>
            </w:pPr>
            <w:r w:rsidRPr="003B403D">
              <w:rPr>
                <w:rFonts w:asciiTheme="majorHAnsi" w:hAnsiTheme="majorHAnsi"/>
                <w:color w:val="000000"/>
                <w:kern w:val="24"/>
                <w:sz w:val="24"/>
                <w:szCs w:val="24"/>
              </w:rPr>
              <w:t>Rural Youth</w:t>
            </w:r>
          </w:p>
        </w:tc>
        <w:tc>
          <w:tcPr>
            <w:tcW w:w="131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43ADC" w:rsidRPr="003B403D" w:rsidRDefault="00243ADC" w:rsidP="00C6166F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13</w:t>
            </w:r>
          </w:p>
        </w:tc>
      </w:tr>
      <w:tr w:rsidR="00243ADC" w:rsidRPr="003B403D" w:rsidTr="00C6166F">
        <w:trPr>
          <w:trHeight w:val="20"/>
        </w:trPr>
        <w:tc>
          <w:tcPr>
            <w:tcW w:w="995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43ADC" w:rsidRPr="003B403D" w:rsidRDefault="00243ADC" w:rsidP="00C6166F">
            <w:pPr>
              <w:spacing w:after="0" w:line="240" w:lineRule="auto"/>
              <w:jc w:val="right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  <w:tc>
          <w:tcPr>
            <w:tcW w:w="4269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43ADC" w:rsidRPr="003B403D" w:rsidRDefault="00243ADC" w:rsidP="00C6166F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  <w:tc>
          <w:tcPr>
            <w:tcW w:w="3069" w:type="dxa"/>
          </w:tcPr>
          <w:p w:rsidR="00243ADC" w:rsidRPr="003B403D" w:rsidRDefault="00243ADC" w:rsidP="00C6166F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  <w:kern w:val="24"/>
                <w:sz w:val="24"/>
                <w:szCs w:val="24"/>
              </w:rPr>
            </w:pPr>
            <w:proofErr w:type="spellStart"/>
            <w:r w:rsidRPr="003B403D">
              <w:rPr>
                <w:rFonts w:asciiTheme="majorHAnsi" w:hAnsiTheme="majorHAnsi"/>
                <w:color w:val="000000"/>
                <w:kern w:val="24"/>
                <w:sz w:val="24"/>
                <w:szCs w:val="24"/>
              </w:rPr>
              <w:t>Inservice</w:t>
            </w:r>
            <w:proofErr w:type="spellEnd"/>
          </w:p>
        </w:tc>
        <w:tc>
          <w:tcPr>
            <w:tcW w:w="131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43ADC" w:rsidRPr="003B403D" w:rsidRDefault="00243ADC" w:rsidP="00C6166F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05</w:t>
            </w:r>
          </w:p>
        </w:tc>
      </w:tr>
    </w:tbl>
    <w:p w:rsidR="008929A0" w:rsidRPr="003B403D" w:rsidRDefault="008929A0" w:rsidP="00C6166F">
      <w:pPr>
        <w:pStyle w:val="ListParagraph"/>
        <w:spacing w:after="0" w:line="240" w:lineRule="auto"/>
        <w:ind w:left="360"/>
        <w:rPr>
          <w:rFonts w:asciiTheme="majorHAnsi" w:hAnsiTheme="majorHAnsi" w:cs="Calibri"/>
          <w:b/>
          <w:bCs/>
          <w:sz w:val="24"/>
          <w:szCs w:val="24"/>
          <w:lang w:eastAsia="ko-KR"/>
        </w:rPr>
      </w:pPr>
    </w:p>
    <w:p w:rsidR="008929A0" w:rsidRPr="003B403D" w:rsidRDefault="008929A0" w:rsidP="00C6166F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sectPr w:rsidR="008929A0" w:rsidRPr="003B403D" w:rsidSect="00C6166F">
      <w:pgSz w:w="11907" w:h="16839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F5729"/>
    <w:multiLevelType w:val="hybridMultilevel"/>
    <w:tmpl w:val="2924AC66"/>
    <w:lvl w:ilvl="0" w:tplc="BEB0088A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03297D"/>
    <w:multiLevelType w:val="hybridMultilevel"/>
    <w:tmpl w:val="47564510"/>
    <w:lvl w:ilvl="0" w:tplc="DEC6FDA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F4225E"/>
    <w:multiLevelType w:val="hybridMultilevel"/>
    <w:tmpl w:val="5CA474FA"/>
    <w:lvl w:ilvl="0" w:tplc="40090019">
      <w:start w:val="1"/>
      <w:numFmt w:val="lowerLetter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929A0"/>
    <w:rsid w:val="000240A1"/>
    <w:rsid w:val="00037A49"/>
    <w:rsid w:val="000E142B"/>
    <w:rsid w:val="00100BEA"/>
    <w:rsid w:val="00222799"/>
    <w:rsid w:val="00243ADC"/>
    <w:rsid w:val="002847C3"/>
    <w:rsid w:val="002F180B"/>
    <w:rsid w:val="0037197E"/>
    <w:rsid w:val="00381DBC"/>
    <w:rsid w:val="00392600"/>
    <w:rsid w:val="003B403D"/>
    <w:rsid w:val="003B7BB5"/>
    <w:rsid w:val="00496FE0"/>
    <w:rsid w:val="00502739"/>
    <w:rsid w:val="0056180C"/>
    <w:rsid w:val="00566EEA"/>
    <w:rsid w:val="005B01D7"/>
    <w:rsid w:val="005B4A98"/>
    <w:rsid w:val="005F64BE"/>
    <w:rsid w:val="006B410A"/>
    <w:rsid w:val="00735CA2"/>
    <w:rsid w:val="0073688B"/>
    <w:rsid w:val="00750642"/>
    <w:rsid w:val="0076047D"/>
    <w:rsid w:val="007F6553"/>
    <w:rsid w:val="007F6CFD"/>
    <w:rsid w:val="00824E52"/>
    <w:rsid w:val="00866AF0"/>
    <w:rsid w:val="00876BF0"/>
    <w:rsid w:val="00880E17"/>
    <w:rsid w:val="008929A0"/>
    <w:rsid w:val="0089737D"/>
    <w:rsid w:val="008A56D8"/>
    <w:rsid w:val="008C107E"/>
    <w:rsid w:val="008E4419"/>
    <w:rsid w:val="008F7479"/>
    <w:rsid w:val="009A2399"/>
    <w:rsid w:val="009C5014"/>
    <w:rsid w:val="009F5BED"/>
    <w:rsid w:val="00AD65D9"/>
    <w:rsid w:val="00AF21CF"/>
    <w:rsid w:val="00B229BB"/>
    <w:rsid w:val="00B46CBB"/>
    <w:rsid w:val="00B56E6E"/>
    <w:rsid w:val="00BD54B9"/>
    <w:rsid w:val="00C6166F"/>
    <w:rsid w:val="00C620E2"/>
    <w:rsid w:val="00C75B5B"/>
    <w:rsid w:val="00CC4A31"/>
    <w:rsid w:val="00D30DED"/>
    <w:rsid w:val="00DC19D5"/>
    <w:rsid w:val="00DD3560"/>
    <w:rsid w:val="00DE200B"/>
    <w:rsid w:val="00E4221C"/>
    <w:rsid w:val="00E4238B"/>
    <w:rsid w:val="00E51CC1"/>
    <w:rsid w:val="00E75BB9"/>
    <w:rsid w:val="00E955C1"/>
    <w:rsid w:val="00EA4E9A"/>
    <w:rsid w:val="00EC0861"/>
    <w:rsid w:val="00F32BC4"/>
    <w:rsid w:val="00F4370E"/>
    <w:rsid w:val="00F52D12"/>
    <w:rsid w:val="00F82CA4"/>
    <w:rsid w:val="00F91F32"/>
    <w:rsid w:val="00F94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29A0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29A0"/>
    <w:pPr>
      <w:ind w:left="720"/>
      <w:contextualSpacing/>
    </w:pPr>
    <w:rPr>
      <w:rFonts w:eastAsia="Calibri"/>
    </w:rPr>
  </w:style>
  <w:style w:type="paragraph" w:styleId="NormalWeb">
    <w:name w:val="Normal (Web)"/>
    <w:basedOn w:val="Normal"/>
    <w:uiPriority w:val="99"/>
    <w:unhideWhenUsed/>
    <w:rsid w:val="008929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4E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E9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9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64BBB2-3E4D-46E7-A06C-15D893DBD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902</Words>
  <Characters>5143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sagar</cp:lastModifiedBy>
  <cp:revision>4</cp:revision>
  <cp:lastPrinted>2019-07-08T12:35:00Z</cp:lastPrinted>
  <dcterms:created xsi:type="dcterms:W3CDTF">2019-07-10T12:23:00Z</dcterms:created>
  <dcterms:modified xsi:type="dcterms:W3CDTF">2019-07-20T10:49:00Z</dcterms:modified>
</cp:coreProperties>
</file>